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4DB4E" w14:textId="50E70E26" w:rsidR="00074012" w:rsidRDefault="001442DD" w:rsidP="000740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16A996" wp14:editId="26388CE1">
            <wp:simplePos x="0" y="0"/>
            <wp:positionH relativeFrom="page">
              <wp:posOffset>838200</wp:posOffset>
            </wp:positionH>
            <wp:positionV relativeFrom="paragraph">
              <wp:posOffset>0</wp:posOffset>
            </wp:positionV>
            <wp:extent cx="9105900" cy="1533525"/>
            <wp:effectExtent l="0" t="0" r="0" b="9525"/>
            <wp:wrapTight wrapText="bothSides">
              <wp:wrapPolygon edited="0">
                <wp:start x="0" y="0"/>
                <wp:lineTo x="0" y="21466"/>
                <wp:lineTo x="21556" y="21466"/>
                <wp:lineTo x="21556" y="0"/>
                <wp:lineTo x="0" y="0"/>
              </wp:wrapPolygon>
            </wp:wrapTight>
            <wp:docPr id="187628985" name="Picture 187628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59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5A9382" w14:textId="77777777" w:rsidR="00122E1C" w:rsidRDefault="00122E1C" w:rsidP="00D75349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5CC889" w14:textId="77777777" w:rsidR="001442DD" w:rsidRDefault="001442DD" w:rsidP="00D75349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81504" w14:textId="77777777" w:rsidR="001442DD" w:rsidRDefault="001442DD" w:rsidP="00D75349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28417C" w14:textId="188913DC" w:rsidR="00074012" w:rsidRPr="0012528B" w:rsidRDefault="003D5205" w:rsidP="00D75349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528B">
        <w:rPr>
          <w:rFonts w:ascii="Times New Roman" w:hAnsi="Times New Roman" w:cs="Times New Roman"/>
          <w:b/>
          <w:bCs/>
          <w:sz w:val="24"/>
          <w:szCs w:val="24"/>
        </w:rPr>
        <w:t xml:space="preserve">Lesson Plan &amp; </w:t>
      </w:r>
      <w:r w:rsidR="00074012" w:rsidRPr="0012528B">
        <w:rPr>
          <w:rFonts w:ascii="Times New Roman" w:hAnsi="Times New Roman" w:cs="Times New Roman"/>
          <w:b/>
          <w:bCs/>
          <w:sz w:val="24"/>
          <w:szCs w:val="24"/>
        </w:rPr>
        <w:t>Work-</w:t>
      </w:r>
      <w:r w:rsidR="00E01A15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074012" w:rsidRPr="0012528B">
        <w:rPr>
          <w:rFonts w:ascii="Times New Roman" w:hAnsi="Times New Roman" w:cs="Times New Roman"/>
          <w:b/>
          <w:bCs/>
          <w:sz w:val="24"/>
          <w:szCs w:val="24"/>
        </w:rPr>
        <w:t xml:space="preserve">one </w:t>
      </w:r>
      <w:r w:rsidRPr="0012528B">
        <w:rPr>
          <w:rFonts w:ascii="Times New Roman" w:hAnsi="Times New Roman" w:cs="Times New Roman"/>
          <w:b/>
          <w:bCs/>
          <w:sz w:val="24"/>
          <w:szCs w:val="24"/>
        </w:rPr>
        <w:t>Diary</w:t>
      </w:r>
      <w:r w:rsidR="00074012" w:rsidRPr="0012528B">
        <w:rPr>
          <w:rFonts w:ascii="Times New Roman" w:hAnsi="Times New Roman" w:cs="Times New Roman"/>
          <w:b/>
          <w:bCs/>
          <w:sz w:val="24"/>
          <w:szCs w:val="24"/>
        </w:rPr>
        <w:t xml:space="preserve"> for AY:</w:t>
      </w:r>
      <w:r w:rsidR="00401C7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7691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01C75"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B7691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442D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401C75">
        <w:rPr>
          <w:rFonts w:ascii="Times New Roman" w:hAnsi="Times New Roman" w:cs="Times New Roman"/>
          <w:b/>
          <w:bCs/>
          <w:sz w:val="24"/>
          <w:szCs w:val="24"/>
        </w:rPr>
        <w:t>Odd</w:t>
      </w:r>
      <w:r w:rsidR="00074012" w:rsidRPr="0012528B">
        <w:rPr>
          <w:rFonts w:ascii="Times New Roman" w:hAnsi="Times New Roman" w:cs="Times New Roman"/>
          <w:b/>
          <w:bCs/>
          <w:sz w:val="24"/>
          <w:szCs w:val="24"/>
        </w:rPr>
        <w:t xml:space="preserve"> Semester</w:t>
      </w:r>
      <w:r w:rsidR="001442D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34"/>
        <w:gridCol w:w="3544"/>
        <w:gridCol w:w="1443"/>
        <w:gridCol w:w="15"/>
        <w:gridCol w:w="694"/>
        <w:gridCol w:w="1250"/>
        <w:gridCol w:w="3822"/>
        <w:gridCol w:w="1134"/>
        <w:gridCol w:w="1848"/>
      </w:tblGrid>
      <w:tr w:rsidR="00A16B81" w:rsidRPr="00892116" w14:paraId="1419F826" w14:textId="27F5250C" w:rsidTr="00DB6409">
        <w:trPr>
          <w:trHeight w:val="515"/>
          <w:jc w:val="center"/>
        </w:trPr>
        <w:tc>
          <w:tcPr>
            <w:tcW w:w="6845" w:type="dxa"/>
            <w:gridSpan w:val="5"/>
            <w:tcBorders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18E5A7F" w14:textId="79323915" w:rsidR="00A16B81" w:rsidRDefault="00A16B81" w:rsidP="00D7534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4F1">
              <w:rPr>
                <w:rFonts w:ascii="Times New Roman" w:hAnsi="Times New Roman" w:cs="Times New Roman"/>
                <w:b/>
                <w:bCs/>
                <w:szCs w:val="20"/>
              </w:rPr>
              <w:t>Course with Code:</w:t>
            </w:r>
            <w:r w:rsidR="009C1416" w:rsidRPr="00C044F1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205DA1">
              <w:rPr>
                <w:rFonts w:ascii="Times New Roman" w:hAnsi="Times New Roman" w:cs="Times New Roman"/>
                <w:b/>
                <w:bCs/>
                <w:szCs w:val="20"/>
              </w:rPr>
              <w:t>Material Science and Engineering</w:t>
            </w:r>
            <w:r w:rsidR="009C1416" w:rsidRPr="00C044F1">
              <w:rPr>
                <w:rFonts w:ascii="Times New Roman" w:hAnsi="Times New Roman" w:cs="Times New Roman"/>
                <w:b/>
                <w:bCs/>
                <w:szCs w:val="20"/>
              </w:rPr>
              <w:t xml:space="preserve"> [</w:t>
            </w:r>
            <w:r w:rsidR="00B76912">
              <w:rPr>
                <w:rFonts w:ascii="Times New Roman" w:hAnsi="Times New Roman" w:cs="Times New Roman"/>
                <w:b/>
                <w:bCs/>
                <w:szCs w:val="20"/>
              </w:rPr>
              <w:t>1</w:t>
            </w:r>
            <w:r w:rsidR="00205DA1">
              <w:rPr>
                <w:rFonts w:ascii="Times New Roman" w:hAnsi="Times New Roman" w:cs="Times New Roman"/>
                <w:b/>
                <w:bCs/>
                <w:szCs w:val="20"/>
              </w:rPr>
              <w:t>B</w:t>
            </w:r>
            <w:r w:rsidR="009C1416" w:rsidRPr="00C044F1">
              <w:rPr>
                <w:rFonts w:ascii="Times New Roman" w:hAnsi="Times New Roman" w:cs="Times New Roman"/>
                <w:b/>
                <w:bCs/>
                <w:szCs w:val="20"/>
              </w:rPr>
              <w:t>ME</w:t>
            </w:r>
            <w:r w:rsidR="00247A8A" w:rsidRPr="00C044F1">
              <w:rPr>
                <w:rFonts w:ascii="Times New Roman" w:hAnsi="Times New Roman" w:cs="Times New Roman"/>
                <w:b/>
                <w:bCs/>
                <w:szCs w:val="20"/>
              </w:rPr>
              <w:t>3</w:t>
            </w:r>
            <w:r w:rsidR="00205DA1">
              <w:rPr>
                <w:rFonts w:ascii="Times New Roman" w:hAnsi="Times New Roman" w:cs="Times New Roman"/>
                <w:b/>
                <w:bCs/>
                <w:szCs w:val="20"/>
              </w:rPr>
              <w:t>0</w:t>
            </w:r>
            <w:r w:rsidR="00B76912">
              <w:rPr>
                <w:rFonts w:ascii="Times New Roman" w:hAnsi="Times New Roman" w:cs="Times New Roman"/>
                <w:b/>
                <w:bCs/>
                <w:szCs w:val="20"/>
              </w:rPr>
              <w:t>2</w:t>
            </w:r>
            <w:r w:rsidR="009C1416" w:rsidRPr="00C044F1">
              <w:rPr>
                <w:rFonts w:ascii="Times New Roman" w:hAnsi="Times New Roman" w:cs="Times New Roman"/>
                <w:b/>
                <w:bCs/>
                <w:szCs w:val="20"/>
              </w:rPr>
              <w:t>]</w:t>
            </w:r>
          </w:p>
        </w:tc>
        <w:tc>
          <w:tcPr>
            <w:tcW w:w="5766" w:type="dxa"/>
            <w:gridSpan w:val="3"/>
            <w:tcBorders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4604F8B" w14:textId="4653B23A" w:rsidR="00A16B81" w:rsidRDefault="00A16B81" w:rsidP="0095218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4F1">
              <w:rPr>
                <w:rFonts w:ascii="Times New Roman" w:hAnsi="Times New Roman" w:cs="Times New Roman"/>
                <w:b/>
                <w:bCs/>
                <w:szCs w:val="20"/>
              </w:rPr>
              <w:t>Faculty:</w:t>
            </w:r>
            <w:r w:rsidR="009C1416" w:rsidRPr="00C044F1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205DA1">
              <w:rPr>
                <w:rFonts w:ascii="Times New Roman" w:hAnsi="Times New Roman" w:cs="Times New Roman"/>
                <w:b/>
                <w:bCs/>
                <w:szCs w:val="20"/>
              </w:rPr>
              <w:t>Prof. Devaraj M R</w:t>
            </w:r>
          </w:p>
        </w:tc>
        <w:tc>
          <w:tcPr>
            <w:tcW w:w="2982" w:type="dxa"/>
            <w:gridSpan w:val="2"/>
            <w:tcBorders>
              <w:left w:val="single" w:sz="4" w:space="0" w:color="auto"/>
            </w:tcBorders>
            <w:shd w:val="clear" w:color="auto" w:fill="FFE599" w:themeFill="accent4" w:themeFillTint="66"/>
            <w:vAlign w:val="center"/>
          </w:tcPr>
          <w:p w14:paraId="029AFABB" w14:textId="606C1721" w:rsidR="00A16B81" w:rsidRDefault="00A16B81" w:rsidP="00D7534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4F1">
              <w:rPr>
                <w:rFonts w:ascii="Times New Roman" w:hAnsi="Times New Roman" w:cs="Times New Roman"/>
                <w:b/>
                <w:bCs/>
                <w:szCs w:val="20"/>
              </w:rPr>
              <w:t>Semester &amp; Section:</w:t>
            </w:r>
            <w:r w:rsidR="009C1416" w:rsidRPr="00C044F1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247A8A" w:rsidRPr="00C044F1">
              <w:rPr>
                <w:rFonts w:ascii="Times New Roman" w:hAnsi="Times New Roman" w:cs="Times New Roman"/>
                <w:b/>
                <w:bCs/>
                <w:szCs w:val="20"/>
              </w:rPr>
              <w:t>3</w:t>
            </w:r>
            <w:r w:rsidR="00247A8A" w:rsidRPr="00C044F1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rd</w:t>
            </w:r>
            <w:r w:rsidR="00247A8A" w:rsidRPr="00C044F1">
              <w:rPr>
                <w:rFonts w:ascii="Times New Roman" w:hAnsi="Times New Roman" w:cs="Times New Roman"/>
                <w:b/>
                <w:bCs/>
                <w:szCs w:val="20"/>
              </w:rPr>
              <w:t xml:space="preserve"> Sem</w:t>
            </w:r>
          </w:p>
        </w:tc>
      </w:tr>
      <w:tr w:rsidR="00A16B81" w:rsidRPr="00892116" w14:paraId="12678F96" w14:textId="706C99D5" w:rsidTr="00DB6409">
        <w:trPr>
          <w:trHeight w:val="1004"/>
          <w:jc w:val="center"/>
        </w:trPr>
        <w:tc>
          <w:tcPr>
            <w:tcW w:w="709" w:type="dxa"/>
            <w:shd w:val="clear" w:color="auto" w:fill="F7CAAC" w:themeFill="accent2" w:themeFillTint="66"/>
            <w:vAlign w:val="center"/>
          </w:tcPr>
          <w:p w14:paraId="1DCB940A" w14:textId="77777777" w:rsidR="00A16B81" w:rsidRPr="009642D8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9642D8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Class</w:t>
            </w:r>
          </w:p>
          <w:p w14:paraId="25FAF816" w14:textId="154A9237" w:rsidR="00A16B81" w:rsidRPr="00892116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42D8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No.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14:paraId="5FD1B8B8" w14:textId="514389F1" w:rsidR="00A16B81" w:rsidRDefault="00A16B81" w:rsidP="00074012">
            <w:pPr>
              <w:pStyle w:val="Heading1"/>
            </w:pPr>
            <w:r w:rsidRPr="00892116">
              <w:t xml:space="preserve">Date </w:t>
            </w:r>
            <w:r w:rsidR="00D659BB">
              <w:t>P</w:t>
            </w:r>
            <w:r w:rsidRPr="00892116">
              <w:t>lanned</w:t>
            </w:r>
          </w:p>
          <w:p w14:paraId="280C1D2A" w14:textId="604DB3AB" w:rsidR="00A16B81" w:rsidRPr="0012528B" w:rsidRDefault="00A16B81" w:rsidP="0012528B">
            <w:pPr>
              <w:jc w:val="center"/>
              <w:rPr>
                <w:lang w:val="en-US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3C79E6F" w14:textId="4A8CD835" w:rsidR="00A16B81" w:rsidRPr="00892116" w:rsidRDefault="00A16B81" w:rsidP="00074012">
            <w:pPr>
              <w:pStyle w:val="Heading2"/>
              <w:rPr>
                <w:sz w:val="20"/>
              </w:rPr>
            </w:pPr>
            <w:r w:rsidRPr="006C2650">
              <w:t xml:space="preserve">Topics </w:t>
            </w:r>
            <w:r>
              <w:t xml:space="preserve">to be </w:t>
            </w:r>
            <w:r w:rsidRPr="006C2650">
              <w:t>covered</w:t>
            </w:r>
          </w:p>
        </w:tc>
        <w:tc>
          <w:tcPr>
            <w:tcW w:w="1443" w:type="dxa"/>
            <w:tcBorders>
              <w:left w:val="single" w:sz="4" w:space="0" w:color="auto"/>
              <w:right w:val="double" w:sz="4" w:space="0" w:color="auto"/>
            </w:tcBorders>
            <w:shd w:val="clear" w:color="auto" w:fill="F7CAAC" w:themeFill="accent2" w:themeFillTint="66"/>
            <w:vAlign w:val="center"/>
          </w:tcPr>
          <w:p w14:paraId="4C1601C8" w14:textId="34C476D8" w:rsidR="00A16B81" w:rsidRPr="00892116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Planned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2737DFB" w14:textId="77777777" w:rsidR="00A16B81" w:rsidRPr="00892116" w:rsidRDefault="00A16B81" w:rsidP="009521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62F16E7A" w14:textId="23B4A9A0" w:rsidR="00A16B81" w:rsidRDefault="00A16B81" w:rsidP="009521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AEFAE30" w14:textId="77777777" w:rsidR="00A16B81" w:rsidRDefault="00A16B81" w:rsidP="009521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Conduction</w:t>
            </w:r>
          </w:p>
          <w:p w14:paraId="42F6472C" w14:textId="27FA239B" w:rsidR="00A16B81" w:rsidRDefault="00A16B81" w:rsidP="009521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822" w:type="dxa"/>
            <w:tcBorders>
              <w:left w:val="single" w:sz="4" w:space="0" w:color="auto"/>
            </w:tcBorders>
            <w:shd w:val="clear" w:color="auto" w:fill="F7CAAC" w:themeFill="accent2" w:themeFillTint="66"/>
            <w:vAlign w:val="center"/>
          </w:tcPr>
          <w:p w14:paraId="43E1E5E9" w14:textId="2727F532" w:rsidR="00A16B81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Topics Covered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14:paraId="034F406F" w14:textId="49BE925F" w:rsidR="00A16B81" w:rsidRPr="00892116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Executed</w:t>
            </w:r>
          </w:p>
        </w:tc>
        <w:tc>
          <w:tcPr>
            <w:tcW w:w="1848" w:type="dxa"/>
            <w:shd w:val="clear" w:color="auto" w:fill="F7CAAC" w:themeFill="accent2" w:themeFillTint="66"/>
            <w:vAlign w:val="center"/>
          </w:tcPr>
          <w:p w14:paraId="11566C47" w14:textId="007A8045" w:rsidR="00A16B81" w:rsidRPr="00892116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Remarks if any deviation</w:t>
            </w:r>
          </w:p>
        </w:tc>
      </w:tr>
      <w:tr w:rsidR="00A16B81" w:rsidRPr="00892116" w14:paraId="07ABD17E" w14:textId="77777777" w:rsidTr="008F10C1">
        <w:trPr>
          <w:trHeight w:val="377"/>
          <w:jc w:val="center"/>
        </w:trPr>
        <w:tc>
          <w:tcPr>
            <w:tcW w:w="15593" w:type="dxa"/>
            <w:gridSpan w:val="10"/>
            <w:shd w:val="clear" w:color="auto" w:fill="CCFF33"/>
            <w:vAlign w:val="center"/>
          </w:tcPr>
          <w:p w14:paraId="157D6C2E" w14:textId="47EE8968" w:rsidR="00A16B81" w:rsidRPr="00A16B81" w:rsidRDefault="00A16B81" w:rsidP="0072090D">
            <w:pPr>
              <w:pStyle w:val="TableParagraph"/>
              <w:spacing w:line="243" w:lineRule="exac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6B81">
              <w:rPr>
                <w:rFonts w:ascii="Times New Roman" w:hAnsi="Times New Roman" w:cs="Times New Roman"/>
                <w:b/>
                <w:bCs/>
              </w:rPr>
              <w:t>MODULE-1</w:t>
            </w:r>
            <w:r w:rsidR="00113CC0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8F10C1" w:rsidRPr="008F10C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CCFF33"/>
                <w:lang w:val="en-IN"/>
              </w:rPr>
              <w:t>Introduction, Crystalline Solids, Defects in Crystals:</w:t>
            </w:r>
          </w:p>
        </w:tc>
      </w:tr>
      <w:tr w:rsidR="002A7A34" w:rsidRPr="00892116" w14:paraId="029DE08D" w14:textId="06E6772D" w:rsidTr="00C31073">
        <w:trPr>
          <w:trHeight w:val="851"/>
          <w:jc w:val="center"/>
        </w:trPr>
        <w:tc>
          <w:tcPr>
            <w:tcW w:w="709" w:type="dxa"/>
            <w:vAlign w:val="center"/>
          </w:tcPr>
          <w:p w14:paraId="46E045E9" w14:textId="45B89B4C" w:rsidR="002A7A34" w:rsidRPr="0090695A" w:rsidRDefault="002A7A34" w:rsidP="002A7A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69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FFE599" w:themeFill="accent4" w:themeFillTint="66"/>
            <w:vAlign w:val="center"/>
          </w:tcPr>
          <w:p w14:paraId="24E6C813" w14:textId="658C7D5B" w:rsidR="002A7A34" w:rsidRPr="00C31073" w:rsidRDefault="00C31073" w:rsidP="002A7A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1073">
              <w:rPr>
                <w:rFonts w:ascii="Times New Roman" w:hAnsi="Times New Roman" w:cs="Times New Roman"/>
              </w:rPr>
              <w:t>08/9/2026</w:t>
            </w:r>
          </w:p>
        </w:tc>
        <w:tc>
          <w:tcPr>
            <w:tcW w:w="3544" w:type="dxa"/>
          </w:tcPr>
          <w:p w14:paraId="44963EDE" w14:textId="10109188" w:rsidR="002A7A34" w:rsidRPr="0090695A" w:rsidRDefault="00E22DF4" w:rsidP="00FA6238">
            <w:pPr>
              <w:pStyle w:val="TableParagraph"/>
              <w:spacing w:line="276" w:lineRule="auto"/>
              <w:ind w:left="0" w:hanging="59"/>
              <w:jc w:val="both"/>
              <w:rPr>
                <w:rFonts w:ascii="Times New Roman" w:hAnsi="Times New Roman" w:cs="Times New Roman"/>
              </w:rPr>
            </w:pPr>
            <w:r w:rsidRPr="005163EF">
              <w:rPr>
                <w:rFonts w:ascii="Times New Roman" w:hAnsi="Times New Roman" w:cs="Times New Roman"/>
                <w:b/>
                <w:bCs/>
              </w:rPr>
              <w:t>Classification of Materials:</w:t>
            </w:r>
            <w:r w:rsidRPr="00E22DF4">
              <w:rPr>
                <w:rFonts w:ascii="Times New Roman" w:hAnsi="Times New Roman" w:cs="Times New Roman"/>
              </w:rPr>
              <w:t xml:space="preserve"> Metals, composites, ceramics, polymers. Advanced materials: 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52F6ACCE" w14:textId="7B330591" w:rsidR="002A7A34" w:rsidRPr="00305B16" w:rsidRDefault="002A7A34" w:rsidP="002A7A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951327" w14:textId="2E2C349F" w:rsidR="002A7A34" w:rsidRPr="00A16B81" w:rsidRDefault="00056DB6" w:rsidP="002A7A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EB9AF" w14:textId="2DC03870" w:rsidR="002A7A34" w:rsidRDefault="002A7A34" w:rsidP="002A7A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</w:tcPr>
          <w:p w14:paraId="134E187F" w14:textId="77777777" w:rsidR="002A7A34" w:rsidRDefault="002A7A34" w:rsidP="002A7A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3E00B0" w14:textId="77777777" w:rsidR="00122E1C" w:rsidRPr="00122E1C" w:rsidRDefault="00122E1C" w:rsidP="00122E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B6E5E3" w14:textId="56F042C2" w:rsidR="002A7A34" w:rsidRPr="00892116" w:rsidRDefault="002A7A34" w:rsidP="002A7A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5276A6D4" w14:textId="77777777" w:rsidR="002A7A34" w:rsidRPr="00892116" w:rsidRDefault="002A7A34" w:rsidP="002A7A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1073" w:rsidRPr="00892116" w14:paraId="29AF7E09" w14:textId="77777777" w:rsidTr="00C31073">
        <w:trPr>
          <w:trHeight w:val="851"/>
          <w:jc w:val="center"/>
        </w:trPr>
        <w:tc>
          <w:tcPr>
            <w:tcW w:w="709" w:type="dxa"/>
            <w:vAlign w:val="center"/>
          </w:tcPr>
          <w:p w14:paraId="1A6D9CC9" w14:textId="5957B688" w:rsidR="00C31073" w:rsidRPr="0090695A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FFE599" w:themeFill="accent4" w:themeFillTint="66"/>
            <w:vAlign w:val="center"/>
          </w:tcPr>
          <w:p w14:paraId="7A2499FE" w14:textId="0DFF796B" w:rsidR="00C31073" w:rsidRPr="00C31073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0D66">
              <w:rPr>
                <w:rFonts w:ascii="Times New Roman" w:hAnsi="Times New Roman" w:cs="Times New Roman"/>
              </w:rPr>
              <w:t>08/9/2026</w:t>
            </w:r>
          </w:p>
        </w:tc>
        <w:tc>
          <w:tcPr>
            <w:tcW w:w="3544" w:type="dxa"/>
          </w:tcPr>
          <w:p w14:paraId="69349058" w14:textId="148A133C" w:rsidR="00C31073" w:rsidRPr="00E22DF4" w:rsidRDefault="00C31073" w:rsidP="00C31073">
            <w:pPr>
              <w:pStyle w:val="TableParagraph"/>
              <w:spacing w:line="276" w:lineRule="auto"/>
              <w:ind w:left="29" w:hanging="29"/>
              <w:jc w:val="both"/>
              <w:rPr>
                <w:rFonts w:ascii="Times New Roman" w:hAnsi="Times New Roman" w:cs="Times New Roman"/>
              </w:rPr>
            </w:pPr>
            <w:r w:rsidRPr="00E22DF4">
              <w:rPr>
                <w:rFonts w:ascii="Times New Roman" w:hAnsi="Times New Roman" w:cs="Times New Roman"/>
              </w:rPr>
              <w:t>Semiconductors,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22DF4">
              <w:rPr>
                <w:rFonts w:ascii="Times New Roman" w:hAnsi="Times New Roman" w:cs="Times New Roman"/>
                <w:lang w:val="en-IN"/>
              </w:rPr>
              <w:t>biomaterials, smart materials, nanomaterials, modern material’s needs.</w:t>
            </w:r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20926F8A" w14:textId="33EDD459" w:rsidR="00C31073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CCDC65E" w14:textId="65074CF7" w:rsidR="00C31073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FD7B1" w14:textId="77777777" w:rsidR="00C31073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</w:tcPr>
          <w:p w14:paraId="45428F72" w14:textId="77777777" w:rsidR="00C31073" w:rsidRDefault="00C31073" w:rsidP="00C310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585E2DB" w14:textId="77777777" w:rsidR="00C31073" w:rsidRPr="00892116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1C5CA841" w14:textId="77777777" w:rsidR="00C31073" w:rsidRPr="00892116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1073" w:rsidRPr="00892116" w14:paraId="774088D2" w14:textId="77777777" w:rsidTr="00C31073">
        <w:trPr>
          <w:trHeight w:val="851"/>
          <w:jc w:val="center"/>
        </w:trPr>
        <w:tc>
          <w:tcPr>
            <w:tcW w:w="709" w:type="dxa"/>
            <w:vAlign w:val="center"/>
          </w:tcPr>
          <w:p w14:paraId="0045ADA2" w14:textId="16B930F7" w:rsidR="00C31073" w:rsidRPr="0090695A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vAlign w:val="center"/>
          </w:tcPr>
          <w:p w14:paraId="0C22DE1F" w14:textId="7B1BD1EF" w:rsidR="00C31073" w:rsidRPr="00C31073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650D66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  <w:vAlign w:val="center"/>
          </w:tcPr>
          <w:p w14:paraId="30AFFC91" w14:textId="1B310B6A" w:rsidR="00C31073" w:rsidRPr="00B561AE" w:rsidRDefault="00BF74F0" w:rsidP="00C31073">
            <w:pPr>
              <w:pStyle w:val="TableParagraph"/>
              <w:spacing w:line="276" w:lineRule="auto"/>
              <w:ind w:left="29" w:hanging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DF4">
              <w:rPr>
                <w:rFonts w:ascii="Times New Roman" w:hAnsi="Times New Roman" w:cs="Times New Roman"/>
              </w:rPr>
              <w:t>Semiconductors,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22DF4">
              <w:rPr>
                <w:rFonts w:ascii="Times New Roman" w:hAnsi="Times New Roman" w:cs="Times New Roman"/>
                <w:lang w:val="en-IN"/>
              </w:rPr>
              <w:t>biomaterials, smart materials, nanomaterials, modern material’s needs.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6A791C75" w14:textId="709C3570" w:rsidR="00C31073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45A4A2" w14:textId="32CFC91D" w:rsidR="00C31073" w:rsidRPr="00A16B81" w:rsidRDefault="00D41F31" w:rsidP="00C31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9C134" w14:textId="77777777" w:rsidR="00C31073" w:rsidRDefault="00C31073" w:rsidP="00C310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1405C661" w14:textId="77777777" w:rsidR="00C31073" w:rsidRDefault="00C31073" w:rsidP="00C310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982C96" w14:textId="77777777" w:rsidR="00C31073" w:rsidRPr="00892116" w:rsidRDefault="00C31073" w:rsidP="00C310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34F35CEC" w14:textId="77777777" w:rsidR="00C31073" w:rsidRPr="00892116" w:rsidRDefault="00C31073" w:rsidP="00C310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5949" w:rsidRPr="00892116" w14:paraId="794D4711" w14:textId="4699FFE7" w:rsidTr="00117213">
        <w:trPr>
          <w:trHeight w:val="851"/>
          <w:jc w:val="center"/>
        </w:trPr>
        <w:tc>
          <w:tcPr>
            <w:tcW w:w="709" w:type="dxa"/>
            <w:vAlign w:val="center"/>
          </w:tcPr>
          <w:p w14:paraId="3ACB0B58" w14:textId="40132C2C" w:rsidR="00B15949" w:rsidRPr="0090695A" w:rsidRDefault="00B15949" w:rsidP="00B159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</w:tcPr>
          <w:p w14:paraId="1A7F109A" w14:textId="48FEF2A6" w:rsidR="00B15949" w:rsidRPr="00C31073" w:rsidRDefault="00B15949" w:rsidP="00B159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650D66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  <w:vAlign w:val="center"/>
          </w:tcPr>
          <w:p w14:paraId="19F061C5" w14:textId="77777777" w:rsidR="00B15949" w:rsidRPr="004E43D1" w:rsidRDefault="00B15949" w:rsidP="00B15949">
            <w:pPr>
              <w:pStyle w:val="TableParagraph"/>
              <w:spacing w:line="276" w:lineRule="auto"/>
              <w:ind w:left="29" w:hanging="29"/>
              <w:jc w:val="both"/>
              <w:rPr>
                <w:rFonts w:ascii="Times New Roman" w:hAnsi="Times New Roman" w:cs="Times New Roman"/>
              </w:rPr>
            </w:pPr>
            <w:r w:rsidRPr="00362123">
              <w:rPr>
                <w:rFonts w:ascii="Times New Roman" w:hAnsi="Times New Roman" w:cs="Times New Roman"/>
                <w:b/>
                <w:bCs/>
                <w:lang w:val="en-IN"/>
              </w:rPr>
              <w:t>Structure of Crystalline Solids:</w:t>
            </w:r>
            <w:r w:rsidRPr="00C15678">
              <w:rPr>
                <w:rFonts w:ascii="Times New Roman" w:hAnsi="Times New Roman" w:cs="Times New Roman"/>
                <w:lang w:val="en-IN"/>
              </w:rPr>
              <w:t xml:space="preserve"> Fundamental concepts, arrangement of atoms</w:t>
            </w:r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4E43D1">
              <w:rPr>
                <w:rFonts w:ascii="Times New Roman" w:hAnsi="Times New Roman" w:cs="Times New Roman"/>
              </w:rPr>
              <w:t>and packing density in unit</w:t>
            </w:r>
          </w:p>
          <w:p w14:paraId="17ACB16D" w14:textId="35E371D9" w:rsidR="00B15949" w:rsidRDefault="00B15949" w:rsidP="00B15949">
            <w:pPr>
              <w:pStyle w:val="TableParagraph"/>
              <w:spacing w:line="276" w:lineRule="auto"/>
              <w:ind w:left="29" w:hanging="29"/>
              <w:jc w:val="both"/>
              <w:rPr>
                <w:rFonts w:ascii="Times New Roman" w:hAnsi="Times New Roman" w:cs="Times New Roman"/>
              </w:rPr>
            </w:pPr>
            <w:r w:rsidRPr="004E43D1">
              <w:rPr>
                <w:rFonts w:ascii="Times New Roman" w:hAnsi="Times New Roman" w:cs="Times New Roman"/>
                <w:lang w:val="en-IN"/>
              </w:rPr>
              <w:t>cells-BCC,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571F4F07" w14:textId="2AAE1551" w:rsidR="00B15949" w:rsidRPr="00305B16" w:rsidRDefault="00B15949" w:rsidP="00B159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9D32764" w14:textId="443193FD" w:rsidR="00B15949" w:rsidRPr="00A16B81" w:rsidRDefault="00B15949" w:rsidP="00B159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D0590" w14:textId="4241E64C" w:rsidR="00B15949" w:rsidRPr="00892116" w:rsidRDefault="00B15949" w:rsidP="00B1594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</w:tcPr>
          <w:p w14:paraId="379D8C87" w14:textId="775C8EFE" w:rsidR="00B15949" w:rsidRPr="00892116" w:rsidRDefault="00B15949" w:rsidP="00B159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27B4BB" w14:textId="0677A910" w:rsidR="00B15949" w:rsidRPr="00892116" w:rsidRDefault="00B15949" w:rsidP="00B1594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14:paraId="1CFB2C71" w14:textId="77777777" w:rsidR="00B15949" w:rsidRPr="00892116" w:rsidRDefault="00B15949" w:rsidP="00B1594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5949" w:rsidRPr="00892116" w14:paraId="0D5E8970" w14:textId="77777777" w:rsidTr="00C31073">
        <w:trPr>
          <w:trHeight w:val="851"/>
          <w:jc w:val="center"/>
        </w:trPr>
        <w:tc>
          <w:tcPr>
            <w:tcW w:w="709" w:type="dxa"/>
            <w:vAlign w:val="center"/>
          </w:tcPr>
          <w:p w14:paraId="4271C339" w14:textId="1E442C8F" w:rsidR="00B15949" w:rsidRDefault="00B15949" w:rsidP="00B159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FFE599" w:themeFill="accent4" w:themeFillTint="66"/>
            <w:vAlign w:val="center"/>
          </w:tcPr>
          <w:p w14:paraId="215B2EF6" w14:textId="195E423E" w:rsidR="00B15949" w:rsidRPr="00C31073" w:rsidRDefault="00B15949" w:rsidP="00B159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650D66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  <w:vAlign w:val="center"/>
          </w:tcPr>
          <w:p w14:paraId="71935CE8" w14:textId="77777777" w:rsidR="00B15949" w:rsidRPr="004E43D1" w:rsidRDefault="00B15949" w:rsidP="00B15949">
            <w:pPr>
              <w:pStyle w:val="TableParagraph"/>
              <w:spacing w:line="276" w:lineRule="auto"/>
              <w:ind w:left="29" w:hanging="29"/>
              <w:jc w:val="both"/>
              <w:rPr>
                <w:rFonts w:ascii="Times New Roman" w:hAnsi="Times New Roman" w:cs="Times New Roman"/>
              </w:rPr>
            </w:pPr>
            <w:r w:rsidRPr="00362123">
              <w:rPr>
                <w:rFonts w:ascii="Times New Roman" w:hAnsi="Times New Roman" w:cs="Times New Roman"/>
                <w:b/>
                <w:bCs/>
                <w:lang w:val="en-IN"/>
              </w:rPr>
              <w:t>Structure of Crystalline Solids:</w:t>
            </w:r>
            <w:r w:rsidRPr="00C15678">
              <w:rPr>
                <w:rFonts w:ascii="Times New Roman" w:hAnsi="Times New Roman" w:cs="Times New Roman"/>
                <w:lang w:val="en-IN"/>
              </w:rPr>
              <w:t xml:space="preserve"> Fundamental concepts, arrangement of atoms</w:t>
            </w:r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4E43D1">
              <w:rPr>
                <w:rFonts w:ascii="Times New Roman" w:hAnsi="Times New Roman" w:cs="Times New Roman"/>
              </w:rPr>
              <w:t>and packing density in unit</w:t>
            </w:r>
          </w:p>
          <w:p w14:paraId="42255142" w14:textId="3D6030A2" w:rsidR="00B15949" w:rsidRDefault="00B15949" w:rsidP="00B15949">
            <w:pPr>
              <w:pStyle w:val="TableParagraph"/>
              <w:spacing w:line="276" w:lineRule="auto"/>
              <w:ind w:left="0"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3D1">
              <w:rPr>
                <w:rFonts w:ascii="Times New Roman" w:hAnsi="Times New Roman" w:cs="Times New Roman"/>
                <w:lang w:val="en-IN"/>
              </w:rPr>
              <w:t>cells-BCC,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2CAB2C2A" w14:textId="33BAF73C" w:rsidR="00B15949" w:rsidRDefault="00B15949" w:rsidP="00B159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DCA2345" w14:textId="544558D9" w:rsidR="00B15949" w:rsidRPr="00A16B81" w:rsidRDefault="00B15949" w:rsidP="00B159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7EA02" w14:textId="77777777" w:rsidR="00B15949" w:rsidRPr="00892116" w:rsidRDefault="00B15949" w:rsidP="00B159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4098FD55" w14:textId="77777777" w:rsidR="00B15949" w:rsidRPr="00892116" w:rsidRDefault="00B15949" w:rsidP="00B159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3B7EF8" w14:textId="77777777" w:rsidR="00B15949" w:rsidRPr="00892116" w:rsidRDefault="00B15949" w:rsidP="00B159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2D82C8CF" w14:textId="77777777" w:rsidR="00B15949" w:rsidRPr="00892116" w:rsidRDefault="00B15949" w:rsidP="00B159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1073" w:rsidRPr="00892116" w14:paraId="1DC45E5A" w14:textId="37E24A6B" w:rsidTr="00C31073">
        <w:trPr>
          <w:trHeight w:val="851"/>
          <w:jc w:val="center"/>
        </w:trPr>
        <w:tc>
          <w:tcPr>
            <w:tcW w:w="709" w:type="dxa"/>
            <w:vAlign w:val="center"/>
          </w:tcPr>
          <w:p w14:paraId="015C24AE" w14:textId="774B63A6" w:rsidR="00C31073" w:rsidRPr="0090695A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shd w:val="clear" w:color="auto" w:fill="FFE599" w:themeFill="accent4" w:themeFillTint="66"/>
            <w:vAlign w:val="center"/>
          </w:tcPr>
          <w:p w14:paraId="46F7C721" w14:textId="75AA5983" w:rsidR="00C31073" w:rsidRPr="00C31073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650D66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  <w:vAlign w:val="center"/>
          </w:tcPr>
          <w:p w14:paraId="2A9F255E" w14:textId="7F39DDE2" w:rsidR="00C31073" w:rsidRPr="009F68A2" w:rsidRDefault="00B15949" w:rsidP="00B15949">
            <w:pPr>
              <w:pStyle w:val="TableParagraph"/>
              <w:spacing w:line="276" w:lineRule="auto"/>
              <w:ind w:left="0" w:firstLine="29"/>
              <w:jc w:val="both"/>
              <w:rPr>
                <w:rFonts w:ascii="Times New Roman" w:hAnsi="Times New Roman" w:cs="Times New Roman"/>
              </w:rPr>
            </w:pPr>
            <w:r w:rsidRPr="004E43D1">
              <w:rPr>
                <w:rFonts w:ascii="Times New Roman" w:hAnsi="Times New Roman" w:cs="Times New Roman"/>
                <w:lang w:val="en-IN"/>
              </w:rPr>
              <w:t>FCC, HCP, density computations, numerical problems.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36694710" w14:textId="2967D97F" w:rsidR="00C31073" w:rsidRPr="00305B16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4C5D720" w14:textId="3B86F014" w:rsidR="00C31073" w:rsidRPr="00A16B81" w:rsidRDefault="00C31073" w:rsidP="00C31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EF499" w14:textId="752CC1A1" w:rsidR="00C31073" w:rsidRPr="00892116" w:rsidRDefault="00C31073" w:rsidP="00C310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7EABFAB0" w14:textId="34E68EF3" w:rsidR="00C31073" w:rsidRPr="00892116" w:rsidRDefault="00C31073" w:rsidP="00C310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FD80853" w14:textId="5F19DFCF" w:rsidR="00C31073" w:rsidRPr="00892116" w:rsidRDefault="00C31073" w:rsidP="00C310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F4DB9D8" w14:textId="77777777" w:rsidR="00C31073" w:rsidRPr="00892116" w:rsidRDefault="00C31073" w:rsidP="00C310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2DF4" w:rsidRPr="00892116" w14:paraId="542006BB" w14:textId="77777777" w:rsidTr="008C4E05">
        <w:trPr>
          <w:trHeight w:val="851"/>
          <w:jc w:val="center"/>
        </w:trPr>
        <w:tc>
          <w:tcPr>
            <w:tcW w:w="709" w:type="dxa"/>
            <w:vAlign w:val="center"/>
          </w:tcPr>
          <w:p w14:paraId="193E7576" w14:textId="46000CD5" w:rsidR="00E22DF4" w:rsidRDefault="00362123" w:rsidP="008E3E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134" w:type="dxa"/>
            <w:vAlign w:val="center"/>
          </w:tcPr>
          <w:p w14:paraId="0C2CDC01" w14:textId="2196BEA4" w:rsidR="00E22DF4" w:rsidRPr="00305B16" w:rsidRDefault="00BB0018" w:rsidP="008C4E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018">
              <w:rPr>
                <w:rFonts w:ascii="Times New Roman" w:hAnsi="Times New Roman" w:cs="Times New Roman"/>
              </w:rPr>
              <w:t>17/9/2026</w:t>
            </w:r>
          </w:p>
        </w:tc>
        <w:tc>
          <w:tcPr>
            <w:tcW w:w="3544" w:type="dxa"/>
            <w:vAlign w:val="center"/>
          </w:tcPr>
          <w:p w14:paraId="3000C551" w14:textId="29A571A0" w:rsidR="00E22DF4" w:rsidRPr="007E11CA" w:rsidRDefault="00B15949" w:rsidP="00273D25">
            <w:pPr>
              <w:pStyle w:val="TableParagraph"/>
              <w:spacing w:line="276" w:lineRule="auto"/>
              <w:ind w:left="0" w:firstLine="29"/>
              <w:jc w:val="both"/>
              <w:rPr>
                <w:rFonts w:ascii="Times New Roman" w:hAnsi="Times New Roman" w:cs="Times New Roman"/>
                <w:sz w:val="24"/>
              </w:rPr>
            </w:pPr>
            <w:r w:rsidRPr="004E43D1">
              <w:rPr>
                <w:rFonts w:ascii="Times New Roman" w:hAnsi="Times New Roman" w:cs="Times New Roman"/>
                <w:lang w:val="en-IN"/>
              </w:rPr>
              <w:t>FCC, HCP, density computations, numerical problems.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289E7BAF" w14:textId="496EF858" w:rsidR="00E22DF4" w:rsidRDefault="00D41F31" w:rsidP="007D14A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2FBB872" w14:textId="35D2067E" w:rsidR="00E22DF4" w:rsidRDefault="00BC28E0" w:rsidP="00056D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FDF61" w14:textId="77777777" w:rsidR="00E22DF4" w:rsidRPr="00892116" w:rsidRDefault="00E22DF4" w:rsidP="008E3E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408970A4" w14:textId="77777777" w:rsidR="00E22DF4" w:rsidRPr="00892116" w:rsidRDefault="00E22DF4" w:rsidP="008E3E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B32CB3" w14:textId="77777777" w:rsidR="00E22DF4" w:rsidRPr="00892116" w:rsidRDefault="00E22DF4" w:rsidP="008E3E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3BC6C929" w14:textId="77777777" w:rsidR="00E22DF4" w:rsidRPr="00892116" w:rsidRDefault="00E22DF4" w:rsidP="008E3E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0018" w:rsidRPr="00892116" w14:paraId="067FDE70" w14:textId="77777777" w:rsidTr="00BB0018">
        <w:trPr>
          <w:trHeight w:val="851"/>
          <w:jc w:val="center"/>
        </w:trPr>
        <w:tc>
          <w:tcPr>
            <w:tcW w:w="709" w:type="dxa"/>
            <w:vAlign w:val="center"/>
          </w:tcPr>
          <w:p w14:paraId="4805DC1E" w14:textId="145C3D6C" w:rsidR="00BB0018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vAlign w:val="center"/>
          </w:tcPr>
          <w:p w14:paraId="23DA3784" w14:textId="43CC0507" w:rsidR="00BB0018" w:rsidRPr="00305B16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D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0713D6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  <w:vAlign w:val="center"/>
          </w:tcPr>
          <w:p w14:paraId="05907F33" w14:textId="0EC4A974" w:rsidR="00BB0018" w:rsidRPr="007E11CA" w:rsidRDefault="00B15949" w:rsidP="00BB0018">
            <w:pPr>
              <w:pStyle w:val="TableParagraph"/>
              <w:spacing w:line="276" w:lineRule="auto"/>
              <w:ind w:left="0" w:firstLine="29"/>
              <w:jc w:val="both"/>
              <w:rPr>
                <w:rFonts w:ascii="Times New Roman" w:hAnsi="Times New Roman" w:cs="Times New Roman"/>
                <w:sz w:val="24"/>
              </w:rPr>
            </w:pPr>
            <w:r w:rsidRPr="004E43D1">
              <w:rPr>
                <w:rFonts w:ascii="Times New Roman" w:hAnsi="Times New Roman" w:cs="Times New Roman"/>
                <w:lang w:val="en-IN"/>
              </w:rPr>
              <w:t xml:space="preserve">FCC, HCP, density computations, </w:t>
            </w:r>
            <w:r w:rsidRPr="00D41F31">
              <w:rPr>
                <w:rFonts w:ascii="Times New Roman" w:hAnsi="Times New Roman" w:cs="Times New Roman"/>
                <w:b/>
                <w:bCs/>
                <w:lang w:val="en-IN"/>
              </w:rPr>
              <w:t>numerical problems.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136C7C81" w14:textId="03EC8386" w:rsidR="00BB0018" w:rsidRDefault="00D41F31" w:rsidP="00BB00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Chalk &amp; Talk 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F12473" w14:textId="71D6CAD7" w:rsidR="00BB0018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0237A" w14:textId="77777777" w:rsidR="00BB0018" w:rsidRPr="00892116" w:rsidRDefault="00BB0018" w:rsidP="00BB00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272DAEAD" w14:textId="77777777" w:rsidR="00BB0018" w:rsidRPr="00892116" w:rsidRDefault="00BB0018" w:rsidP="00BB00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92F4E6" w14:textId="77777777" w:rsidR="00BB0018" w:rsidRPr="00892116" w:rsidRDefault="00BB0018" w:rsidP="00BB00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06C9CB10" w14:textId="77777777" w:rsidR="00BB0018" w:rsidRPr="00892116" w:rsidRDefault="00BB0018" w:rsidP="00BB00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0018" w:rsidRPr="00892116" w14:paraId="667EF839" w14:textId="77777777" w:rsidTr="00BB0018">
        <w:trPr>
          <w:trHeight w:val="851"/>
          <w:jc w:val="center"/>
        </w:trPr>
        <w:tc>
          <w:tcPr>
            <w:tcW w:w="709" w:type="dxa"/>
            <w:vAlign w:val="center"/>
          </w:tcPr>
          <w:p w14:paraId="07E82EC6" w14:textId="56EEF38E" w:rsidR="00BB0018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vAlign w:val="center"/>
          </w:tcPr>
          <w:p w14:paraId="715712DB" w14:textId="66FA9B97" w:rsidR="00BB0018" w:rsidRPr="00305B16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0713D6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  <w:vAlign w:val="center"/>
          </w:tcPr>
          <w:p w14:paraId="347B4CDA" w14:textId="69B389B4" w:rsidR="00BB0018" w:rsidRPr="007E11CA" w:rsidRDefault="00B15949" w:rsidP="00BB0018">
            <w:pPr>
              <w:pStyle w:val="TableParagraph"/>
              <w:spacing w:line="276" w:lineRule="auto"/>
              <w:ind w:left="0" w:firstLine="29"/>
              <w:jc w:val="both"/>
              <w:rPr>
                <w:rFonts w:ascii="Times New Roman" w:hAnsi="Times New Roman" w:cs="Times New Roman"/>
                <w:sz w:val="24"/>
              </w:rPr>
            </w:pPr>
            <w:r w:rsidRPr="004E43D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Determination of crystal structures through X-ray diffraction techniques (principles only).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7940133F" w14:textId="64E2461E" w:rsidR="00BB0018" w:rsidRDefault="00433D4D" w:rsidP="00BB00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2F3FBD" w14:textId="589D1CE6" w:rsidR="00BB0018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D0635" w14:textId="77777777" w:rsidR="00BB0018" w:rsidRPr="00892116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15D40336" w14:textId="77777777" w:rsidR="00BB0018" w:rsidRPr="00892116" w:rsidRDefault="00BB0018" w:rsidP="00BB00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BEE16" w14:textId="77777777" w:rsidR="00BB0018" w:rsidRPr="00892116" w:rsidRDefault="00BB0018" w:rsidP="00BB00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0396FB2" w14:textId="77777777" w:rsidR="00BB0018" w:rsidRPr="00892116" w:rsidRDefault="00BB0018" w:rsidP="00BB00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4C5E" w:rsidRPr="00892116" w14:paraId="490B596C" w14:textId="77777777" w:rsidTr="00454C5E">
        <w:trPr>
          <w:trHeight w:val="851"/>
          <w:jc w:val="center"/>
        </w:trPr>
        <w:tc>
          <w:tcPr>
            <w:tcW w:w="709" w:type="dxa"/>
            <w:vAlign w:val="center"/>
          </w:tcPr>
          <w:p w14:paraId="1680FB54" w14:textId="51897724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shd w:val="clear" w:color="auto" w:fill="FFE599" w:themeFill="accent4" w:themeFillTint="66"/>
            <w:vAlign w:val="center"/>
          </w:tcPr>
          <w:p w14:paraId="6D367F95" w14:textId="0F12A083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0018">
              <w:rPr>
                <w:rFonts w:ascii="Times New Roman" w:hAnsi="Times New Roman" w:cs="Times New Roman"/>
              </w:rPr>
              <w:t>22/9/2026</w:t>
            </w:r>
          </w:p>
        </w:tc>
        <w:tc>
          <w:tcPr>
            <w:tcW w:w="3544" w:type="dxa"/>
            <w:vAlign w:val="center"/>
          </w:tcPr>
          <w:p w14:paraId="5EC96E90" w14:textId="0B551BBB" w:rsidR="00454C5E" w:rsidRDefault="00561641" w:rsidP="00454C5E">
            <w:pPr>
              <w:pStyle w:val="TableParagraph"/>
              <w:spacing w:line="276" w:lineRule="auto"/>
              <w:ind w:left="0" w:firstLine="29"/>
              <w:jc w:val="both"/>
              <w:rPr>
                <w:rFonts w:ascii="Times New Roman" w:hAnsi="Times New Roman" w:cs="Times New Roman"/>
                <w:lang w:val="en-IN"/>
              </w:rPr>
            </w:pPr>
            <w:r w:rsidRPr="00362123">
              <w:rPr>
                <w:rFonts w:ascii="Times New Roman" w:hAnsi="Times New Roman" w:cs="Times New Roman"/>
                <w:b/>
                <w:bCs/>
                <w:lang w:val="en-IN"/>
              </w:rPr>
              <w:t>Defects in Crystals:</w:t>
            </w:r>
            <w:r w:rsidRPr="004E43D1">
              <w:rPr>
                <w:rFonts w:ascii="Times New Roman" w:hAnsi="Times New Roman" w:cs="Times New Roman"/>
                <w:lang w:val="en-IN"/>
              </w:rPr>
              <w:t xml:space="preserve"> Classification of crystal imperfections, point defects, line defects,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70A378D4" w14:textId="57A8D50C" w:rsidR="00454C5E" w:rsidRDefault="00433D4D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A5F5A25" w14:textId="41DFE915" w:rsidR="00454C5E" w:rsidRDefault="00D41F31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22478" w14:textId="77777777" w:rsidR="00454C5E" w:rsidRPr="008921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1E0DE012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559C92A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308713B2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4C5E" w:rsidRPr="00892116" w14:paraId="1A8F2861" w14:textId="77777777" w:rsidTr="00454C5E">
        <w:trPr>
          <w:trHeight w:val="851"/>
          <w:jc w:val="center"/>
        </w:trPr>
        <w:tc>
          <w:tcPr>
            <w:tcW w:w="709" w:type="dxa"/>
            <w:vAlign w:val="center"/>
          </w:tcPr>
          <w:p w14:paraId="46E9FC9F" w14:textId="6FEAE842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shd w:val="clear" w:color="auto" w:fill="FFE599" w:themeFill="accent4" w:themeFillTint="66"/>
            <w:vAlign w:val="center"/>
          </w:tcPr>
          <w:p w14:paraId="198D2F30" w14:textId="58A4883F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7E64">
              <w:rPr>
                <w:rFonts w:ascii="Times New Roman" w:hAnsi="Times New Roman" w:cs="Times New Roman"/>
              </w:rPr>
              <w:t>22/9/2026</w:t>
            </w:r>
          </w:p>
        </w:tc>
        <w:tc>
          <w:tcPr>
            <w:tcW w:w="3544" w:type="dxa"/>
            <w:vAlign w:val="center"/>
          </w:tcPr>
          <w:p w14:paraId="58580C98" w14:textId="4119643A" w:rsidR="00454C5E" w:rsidRDefault="00561641" w:rsidP="00454C5E">
            <w:pPr>
              <w:pStyle w:val="TableParagraph"/>
              <w:spacing w:line="276" w:lineRule="auto"/>
              <w:ind w:left="0" w:firstLine="29"/>
              <w:jc w:val="both"/>
              <w:rPr>
                <w:rFonts w:ascii="Times New Roman" w:hAnsi="Times New Roman" w:cs="Times New Roman"/>
                <w:lang w:val="en-IN"/>
              </w:rPr>
            </w:pPr>
            <w:r w:rsidRPr="004E43D1">
              <w:rPr>
                <w:rFonts w:ascii="Times New Roman" w:hAnsi="Times New Roman" w:cs="Times New Roman"/>
                <w:lang w:val="en-IN"/>
              </w:rPr>
              <w:t>line defects,</w:t>
            </w:r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  <w:r>
              <w:rPr>
                <w:rFonts w:ascii="Times New Roman" w:hAnsi="Times New Roman" w:cs="Times New Roman"/>
                <w:lang w:val="en-IN"/>
              </w:rPr>
              <w:t xml:space="preserve">Planer defects, </w:t>
            </w:r>
            <w:r w:rsidRPr="004E43D1">
              <w:rPr>
                <w:rFonts w:ascii="Times New Roman" w:hAnsi="Times New Roman" w:cs="Times New Roman"/>
                <w:lang w:val="en-IN"/>
              </w:rPr>
              <w:t>volume defects.</w:t>
            </w:r>
            <w:r>
              <w:rPr>
                <w:rFonts w:ascii="Times New Roman" w:hAnsi="Times New Roman" w:cs="Times New Roman"/>
                <w:lang w:val="en-I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Quiz-1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44E7F9FC" w14:textId="030219A3" w:rsidR="00454C5E" w:rsidRDefault="00433D4D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26E1F6D" w14:textId="2C67FA9D" w:rsidR="00454C5E" w:rsidRDefault="00D41F31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85B23" w14:textId="77777777" w:rsidR="00454C5E" w:rsidRPr="008921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2C8D0C95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2872D1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3CC988BA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278C" w:rsidRPr="00892116" w14:paraId="7BD2E79D" w14:textId="77777777" w:rsidTr="00B91B32">
        <w:trPr>
          <w:trHeight w:val="1134"/>
          <w:jc w:val="center"/>
        </w:trPr>
        <w:tc>
          <w:tcPr>
            <w:tcW w:w="709" w:type="dxa"/>
            <w:shd w:val="clear" w:color="auto" w:fill="9CC2E5" w:themeFill="accent5" w:themeFillTint="99"/>
            <w:vAlign w:val="center"/>
          </w:tcPr>
          <w:p w14:paraId="5F8F64C5" w14:textId="7DA9E96E" w:rsidR="00AE278C" w:rsidRPr="008F207E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F207E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9CC2E5" w:themeFill="accent5" w:themeFillTint="99"/>
            <w:vAlign w:val="center"/>
          </w:tcPr>
          <w:p w14:paraId="1B19B2E2" w14:textId="446C6A0A" w:rsidR="00AE278C" w:rsidRPr="008F207E" w:rsidRDefault="003021C4" w:rsidP="00AE27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13/10/26</w:t>
            </w:r>
          </w:p>
        </w:tc>
        <w:tc>
          <w:tcPr>
            <w:tcW w:w="3544" w:type="dxa"/>
            <w:shd w:val="clear" w:color="auto" w:fill="9CC2E5" w:themeFill="accent5" w:themeFillTint="99"/>
          </w:tcPr>
          <w:p w14:paraId="43F04F5C" w14:textId="45A9D017" w:rsidR="00AE278C" w:rsidRPr="00797D0A" w:rsidRDefault="00322343" w:rsidP="00AE27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3223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determine the impact strength of a given specimen using Izod and Charpy Testing machine.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shd w:val="clear" w:color="auto" w:fill="9CC2E5" w:themeFill="accent5" w:themeFillTint="99"/>
            <w:vAlign w:val="center"/>
          </w:tcPr>
          <w:p w14:paraId="75214C4B" w14:textId="5950585B" w:rsidR="00AE278C" w:rsidRPr="008F207E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F207E">
              <w:rPr>
                <w:rFonts w:ascii="Times New Roman" w:hAnsi="Times New Roman" w:cs="Times New Roman"/>
              </w:rPr>
              <w:t>Lab Visit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8CB37" w14:textId="726F5596" w:rsidR="00AE278C" w:rsidRPr="007248D3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24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8BB19" w14:textId="54D6E4D2" w:rsidR="00AE278C" w:rsidRPr="00892116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31CE77D0" w14:textId="4245E2B5" w:rsidR="00AE278C" w:rsidRPr="00892116" w:rsidRDefault="00AE278C" w:rsidP="00AE27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8D73636" w14:textId="77777777" w:rsidR="00AE278C" w:rsidRPr="00892116" w:rsidRDefault="00AE278C" w:rsidP="00AE27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534792AD" w14:textId="77777777" w:rsidR="00AE278C" w:rsidRPr="00892116" w:rsidRDefault="00AE278C" w:rsidP="00AE27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278C" w:rsidRPr="00892116" w14:paraId="17E7A45E" w14:textId="77777777" w:rsidTr="00CC3320">
        <w:trPr>
          <w:trHeight w:val="1223"/>
          <w:jc w:val="center"/>
        </w:trPr>
        <w:tc>
          <w:tcPr>
            <w:tcW w:w="709" w:type="dxa"/>
            <w:shd w:val="clear" w:color="auto" w:fill="9CC2E5" w:themeFill="accent5" w:themeFillTint="99"/>
            <w:vAlign w:val="center"/>
          </w:tcPr>
          <w:p w14:paraId="01DD5198" w14:textId="5481D8B8" w:rsidR="00AE278C" w:rsidRPr="008F207E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F207E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134" w:type="dxa"/>
            <w:shd w:val="clear" w:color="auto" w:fill="9CC2E5" w:themeFill="accent5" w:themeFillTint="99"/>
            <w:vAlign w:val="center"/>
          </w:tcPr>
          <w:p w14:paraId="228FE36D" w14:textId="03F27B7D" w:rsidR="00AE278C" w:rsidRPr="008F207E" w:rsidRDefault="003021C4" w:rsidP="00AE27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27/10/26</w:t>
            </w:r>
          </w:p>
        </w:tc>
        <w:tc>
          <w:tcPr>
            <w:tcW w:w="3544" w:type="dxa"/>
            <w:shd w:val="clear" w:color="auto" w:fill="9CC2E5" w:themeFill="accent5" w:themeFillTint="99"/>
            <w:vAlign w:val="center"/>
          </w:tcPr>
          <w:p w14:paraId="05149C36" w14:textId="2280A353" w:rsidR="00AE278C" w:rsidRPr="00797D0A" w:rsidRDefault="00277588" w:rsidP="0027758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2775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conduct a wear test on Mild steel/ Cast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75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ron/Aluminum/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775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Copper to find the volumetric wear rate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775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coefficient of friction.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shd w:val="clear" w:color="auto" w:fill="9CC2E5" w:themeFill="accent5" w:themeFillTint="99"/>
            <w:vAlign w:val="center"/>
          </w:tcPr>
          <w:p w14:paraId="02B97303" w14:textId="52BBFE6E" w:rsidR="00AE278C" w:rsidRPr="008F207E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</w:t>
            </w:r>
            <w:r w:rsidRPr="008F207E">
              <w:rPr>
                <w:rFonts w:ascii="Times New Roman" w:hAnsi="Times New Roman" w:cs="Times New Roman"/>
              </w:rPr>
              <w:t xml:space="preserve"> Visit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DFC71" w14:textId="34334943" w:rsidR="00AE278C" w:rsidRPr="007248D3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248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A3BAE" w14:textId="53152CB9" w:rsidR="00AE278C" w:rsidRPr="00892116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1DE05306" w14:textId="0E170A15" w:rsidR="00AE278C" w:rsidRPr="00892116" w:rsidRDefault="00AE278C" w:rsidP="00AE27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DDD004" w14:textId="77777777" w:rsidR="00AE278C" w:rsidRPr="00892116" w:rsidRDefault="00AE278C" w:rsidP="00AE27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5820430" w14:textId="77777777" w:rsidR="00AE278C" w:rsidRPr="00892116" w:rsidRDefault="00AE278C" w:rsidP="00AE27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12A99C" w14:textId="573FFDC6" w:rsidR="007F5352" w:rsidRDefault="007F5352" w:rsidP="0007401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139"/>
        <w:gridCol w:w="3544"/>
        <w:gridCol w:w="1443"/>
        <w:gridCol w:w="709"/>
        <w:gridCol w:w="1250"/>
        <w:gridCol w:w="3686"/>
        <w:gridCol w:w="1159"/>
        <w:gridCol w:w="1959"/>
      </w:tblGrid>
      <w:tr w:rsidR="00A16B81" w:rsidRPr="00892116" w14:paraId="0A76D230" w14:textId="77777777" w:rsidTr="002C0AF2">
        <w:trPr>
          <w:trHeight w:val="1004"/>
          <w:jc w:val="center"/>
        </w:trPr>
        <w:tc>
          <w:tcPr>
            <w:tcW w:w="704" w:type="dxa"/>
            <w:vAlign w:val="center"/>
          </w:tcPr>
          <w:p w14:paraId="6F1978F7" w14:textId="77777777" w:rsidR="00A16B81" w:rsidRPr="00892116" w:rsidRDefault="00A16B81" w:rsidP="00F134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3F428F0C" w14:textId="77777777" w:rsidR="00A16B81" w:rsidRPr="00892116" w:rsidRDefault="00A16B81" w:rsidP="00F134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39" w:type="dxa"/>
            <w:vAlign w:val="center"/>
          </w:tcPr>
          <w:p w14:paraId="777687D0" w14:textId="77777777" w:rsidR="00A16B81" w:rsidRDefault="00A16B81" w:rsidP="00F134D1">
            <w:pPr>
              <w:pStyle w:val="Heading1"/>
            </w:pPr>
            <w:r w:rsidRPr="00892116">
              <w:t>Date planned</w:t>
            </w:r>
          </w:p>
          <w:p w14:paraId="19452935" w14:textId="77777777" w:rsidR="00A16B81" w:rsidRPr="0012528B" w:rsidRDefault="00A16B81" w:rsidP="00F134D1">
            <w:pPr>
              <w:jc w:val="center"/>
              <w:rPr>
                <w:lang w:val="en-US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0D4A8670" w14:textId="77777777" w:rsidR="00A16B81" w:rsidRPr="00892116" w:rsidRDefault="00A16B81" w:rsidP="00F134D1">
            <w:pPr>
              <w:pStyle w:val="Heading2"/>
              <w:rPr>
                <w:sz w:val="20"/>
              </w:rPr>
            </w:pPr>
            <w:r w:rsidRPr="006C2650">
              <w:t xml:space="preserve">Topics </w:t>
            </w:r>
            <w:r>
              <w:t xml:space="preserve">to be </w:t>
            </w:r>
            <w:r w:rsidRPr="006C2650">
              <w:t>covered</w:t>
            </w:r>
          </w:p>
        </w:tc>
        <w:tc>
          <w:tcPr>
            <w:tcW w:w="144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F14224B" w14:textId="77777777" w:rsidR="00A16B81" w:rsidRPr="00892116" w:rsidRDefault="00A16B81" w:rsidP="00F134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Planned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2748C82" w14:textId="77777777" w:rsidR="00A16B81" w:rsidRPr="00892116" w:rsidRDefault="00A16B81" w:rsidP="00F134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0C3F3B69" w14:textId="77777777" w:rsidR="00A16B81" w:rsidRDefault="00A16B81" w:rsidP="00F134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70D6D8FF" w14:textId="77777777" w:rsidR="00A16B81" w:rsidRDefault="00A16B81" w:rsidP="00F134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Conduction</w:t>
            </w:r>
          </w:p>
          <w:p w14:paraId="7D4FB521" w14:textId="77777777" w:rsidR="00A16B81" w:rsidRDefault="00A16B81" w:rsidP="00F134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75E4B4FC" w14:textId="77777777" w:rsidR="00A16B81" w:rsidRDefault="00A16B81" w:rsidP="00F134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Topics Covered</w:t>
            </w:r>
          </w:p>
        </w:tc>
        <w:tc>
          <w:tcPr>
            <w:tcW w:w="1159" w:type="dxa"/>
            <w:vAlign w:val="center"/>
          </w:tcPr>
          <w:p w14:paraId="62002D71" w14:textId="77777777" w:rsidR="00A16B81" w:rsidRPr="00892116" w:rsidRDefault="00A16B81" w:rsidP="00F134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Executed</w:t>
            </w:r>
          </w:p>
        </w:tc>
        <w:tc>
          <w:tcPr>
            <w:tcW w:w="1959" w:type="dxa"/>
            <w:vAlign w:val="center"/>
          </w:tcPr>
          <w:p w14:paraId="3BDC38AB" w14:textId="77777777" w:rsidR="00A16B81" w:rsidRPr="00892116" w:rsidRDefault="00A16B81" w:rsidP="00F134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Remarks if any deviation</w:t>
            </w:r>
          </w:p>
        </w:tc>
      </w:tr>
      <w:tr w:rsidR="00A16B81" w:rsidRPr="00892116" w14:paraId="057F42B3" w14:textId="77777777" w:rsidTr="00453D29">
        <w:trPr>
          <w:trHeight w:val="254"/>
          <w:jc w:val="center"/>
        </w:trPr>
        <w:tc>
          <w:tcPr>
            <w:tcW w:w="15593" w:type="dxa"/>
            <w:gridSpan w:val="9"/>
            <w:shd w:val="clear" w:color="auto" w:fill="FFFF00"/>
            <w:vAlign w:val="center"/>
          </w:tcPr>
          <w:p w14:paraId="0B6A3BA8" w14:textId="4CA24B3D" w:rsidR="00A16B81" w:rsidRPr="00682EC7" w:rsidRDefault="00A16B81" w:rsidP="006A3B8A">
            <w:pPr>
              <w:pStyle w:val="TableParagraph"/>
              <w:spacing w:before="1" w:line="276" w:lineRule="auto"/>
              <w:jc w:val="both"/>
              <w:rPr>
                <w:rFonts w:ascii="Times New Roman" w:hAnsi="Times New Roman" w:cs="Times New Roman"/>
              </w:rPr>
            </w:pPr>
            <w:r w:rsidRPr="00682EC7">
              <w:rPr>
                <w:rFonts w:ascii="Times New Roman" w:hAnsi="Times New Roman" w:cs="Times New Roman"/>
                <w:b/>
                <w:bCs/>
              </w:rPr>
              <w:t>MODULE-2</w:t>
            </w:r>
            <w:r w:rsidR="00682EC7" w:rsidRPr="00682EC7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3B58E4" w:rsidRPr="003B58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Microscopic examination</w:t>
            </w:r>
            <w:r w:rsidR="003B58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&amp; Diffusion</w:t>
            </w:r>
          </w:p>
        </w:tc>
      </w:tr>
      <w:tr w:rsidR="00454C5E" w:rsidRPr="00892116" w14:paraId="00563308" w14:textId="77777777" w:rsidTr="00454C5E">
        <w:trPr>
          <w:trHeight w:val="1134"/>
          <w:jc w:val="center"/>
        </w:trPr>
        <w:tc>
          <w:tcPr>
            <w:tcW w:w="704" w:type="dxa"/>
            <w:vAlign w:val="center"/>
          </w:tcPr>
          <w:p w14:paraId="7E2E7602" w14:textId="39EF7552" w:rsidR="00454C5E" w:rsidRPr="0090695A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577238A4" w14:textId="1B1690E0" w:rsidR="00454C5E" w:rsidRPr="00305B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E6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977E64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</w:tcPr>
          <w:p w14:paraId="53F3C69D" w14:textId="6B10B305" w:rsidR="00454C5E" w:rsidRPr="00682EC7" w:rsidRDefault="00454C5E" w:rsidP="00454C5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163EF">
              <w:rPr>
                <w:rFonts w:ascii="Times New Roman" w:eastAsia="Calibri" w:hAnsi="Times New Roman" w:cs="Times New Roman"/>
                <w:b/>
                <w:bCs/>
                <w:color w:val="auto"/>
                <w:lang w:val="en-US"/>
              </w:rPr>
              <w:t>Microscopic examination: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lang w:val="en-US"/>
              </w:rPr>
              <w:t xml:space="preserve"> </w:t>
            </w:r>
            <w:r w:rsidRPr="005163EF">
              <w:rPr>
                <w:rFonts w:ascii="Times New Roman" w:eastAsia="Calibri" w:hAnsi="Times New Roman" w:cs="Times New Roman"/>
                <w:color w:val="auto"/>
                <w:lang w:val="en-US"/>
              </w:rPr>
              <w:t>Basic concepts in microscopy, microscopic techniques</w:t>
            </w:r>
            <w:r w:rsidR="009961A6">
              <w:rPr>
                <w:rFonts w:ascii="Times New Roman" w:eastAsia="Calibri" w:hAnsi="Times New Roman" w:cs="Times New Roman"/>
                <w:color w:val="auto"/>
                <w:lang w:val="en-US"/>
              </w:rPr>
              <w:t>-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4A176979" w14:textId="7DA2E0B0" w:rsidR="00454C5E" w:rsidRPr="00305B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362B22" w14:textId="2F71E15D" w:rsidR="00454C5E" w:rsidRPr="00A16B81" w:rsidRDefault="00FE6F9C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1B1EF" w14:textId="6E618647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13B3FDF6" w14:textId="24EA7051" w:rsidR="00454C5E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7B227B90" w14:textId="77777777" w:rsidR="00454C5E" w:rsidRPr="008921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74EB422A" w14:textId="77777777" w:rsidR="00454C5E" w:rsidRPr="008921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4C5E" w:rsidRPr="00892116" w14:paraId="2010E415" w14:textId="77777777" w:rsidTr="00454C5E">
        <w:trPr>
          <w:trHeight w:val="1134"/>
          <w:jc w:val="center"/>
        </w:trPr>
        <w:tc>
          <w:tcPr>
            <w:tcW w:w="704" w:type="dxa"/>
            <w:vAlign w:val="center"/>
          </w:tcPr>
          <w:p w14:paraId="05F0716F" w14:textId="414995BC" w:rsidR="00454C5E" w:rsidRPr="0090695A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743C534A" w14:textId="4BC0AD0D" w:rsidR="00454C5E" w:rsidRPr="00305B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E6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977E64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  <w:vAlign w:val="center"/>
          </w:tcPr>
          <w:p w14:paraId="49542D49" w14:textId="3369DC61" w:rsidR="00454C5E" w:rsidRPr="009C73A6" w:rsidRDefault="00454C5E" w:rsidP="00454C5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9C7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Optical microscopy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3D5A36B1" w14:textId="1BFDB800" w:rsidR="00454C5E" w:rsidRPr="00305B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8F0F0BA" w14:textId="60A0BEBC" w:rsidR="00454C5E" w:rsidRPr="00A16B81" w:rsidRDefault="00FE6F9C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FF3E6" w14:textId="2E69402A" w:rsidR="00454C5E" w:rsidRPr="008921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3C4CA0B6" w14:textId="50E39F1A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62BE3E02" w14:textId="77777777" w:rsidR="00454C5E" w:rsidRPr="00892116" w:rsidRDefault="00454C5E" w:rsidP="00454C5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75DAF0A" w14:textId="77777777" w:rsidR="00454C5E" w:rsidRPr="00892116" w:rsidRDefault="00454C5E" w:rsidP="00454C5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0018" w:rsidRPr="00892116" w14:paraId="38C52AB0" w14:textId="77777777" w:rsidTr="00BB0018">
        <w:trPr>
          <w:trHeight w:val="1134"/>
          <w:jc w:val="center"/>
        </w:trPr>
        <w:tc>
          <w:tcPr>
            <w:tcW w:w="704" w:type="dxa"/>
            <w:vAlign w:val="center"/>
          </w:tcPr>
          <w:p w14:paraId="367FF7CF" w14:textId="52A1047F" w:rsidR="00BB0018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00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9" w:type="dxa"/>
            <w:vAlign w:val="center"/>
          </w:tcPr>
          <w:p w14:paraId="6652941E" w14:textId="5631A55A" w:rsidR="00BB0018" w:rsidRPr="00305B16" w:rsidRDefault="00454C5E" w:rsidP="00BB00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E6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977E64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  <w:vAlign w:val="center"/>
          </w:tcPr>
          <w:p w14:paraId="09092D86" w14:textId="7F38360C" w:rsidR="00BB0018" w:rsidRPr="009C73A6" w:rsidRDefault="00BB0018" w:rsidP="00BB00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7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Scanning electron microscopy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4024335D" w14:textId="42AC143F" w:rsidR="00BB0018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7D34DC7" w14:textId="5E975285" w:rsidR="00BB0018" w:rsidRDefault="00FE6F9C" w:rsidP="00BB00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BA0B7" w14:textId="77777777" w:rsidR="00BB0018" w:rsidRPr="00892116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263142A8" w14:textId="77777777" w:rsidR="00BB0018" w:rsidRPr="00892116" w:rsidRDefault="00BB0018" w:rsidP="00BB00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4AD6E705" w14:textId="77777777" w:rsidR="00BB0018" w:rsidRPr="00892116" w:rsidRDefault="00BB0018" w:rsidP="00BB001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169894D" w14:textId="77777777" w:rsidR="00BB0018" w:rsidRPr="00892116" w:rsidRDefault="00BB0018" w:rsidP="00BB001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4C5E" w:rsidRPr="00892116" w14:paraId="20EC9CF6" w14:textId="77777777" w:rsidTr="00454C5E">
        <w:trPr>
          <w:trHeight w:val="1134"/>
          <w:jc w:val="center"/>
        </w:trPr>
        <w:tc>
          <w:tcPr>
            <w:tcW w:w="704" w:type="dxa"/>
            <w:vAlign w:val="center"/>
          </w:tcPr>
          <w:p w14:paraId="2157BB9A" w14:textId="6D67CB2C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9" w:type="dxa"/>
            <w:shd w:val="clear" w:color="auto" w:fill="FFE599" w:themeFill="accent4" w:themeFillTint="66"/>
            <w:vAlign w:val="center"/>
          </w:tcPr>
          <w:p w14:paraId="3DC4D5A1" w14:textId="3485966F" w:rsidR="00454C5E" w:rsidRPr="00305B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E6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977E64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  <w:vAlign w:val="center"/>
          </w:tcPr>
          <w:p w14:paraId="4344590B" w14:textId="2A7E6F22" w:rsidR="00454C5E" w:rsidRPr="009C73A6" w:rsidRDefault="00454C5E" w:rsidP="00454C5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73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Transmission electron microscopy.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3018CB2C" w14:textId="5E91910C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2371819" w14:textId="00EA78D7" w:rsidR="00454C5E" w:rsidRDefault="00FE6F9C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44B00" w14:textId="77777777" w:rsidR="00454C5E" w:rsidRPr="008921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77DE299F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20EFA4D0" w14:textId="77777777" w:rsidR="00454C5E" w:rsidRPr="00892116" w:rsidRDefault="00454C5E" w:rsidP="00454C5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24927058" w14:textId="77777777" w:rsidR="00454C5E" w:rsidRPr="00892116" w:rsidRDefault="00454C5E" w:rsidP="00454C5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4C5E" w:rsidRPr="00892116" w14:paraId="4DE8554A" w14:textId="77777777" w:rsidTr="00D0268A">
        <w:trPr>
          <w:trHeight w:val="1134"/>
          <w:jc w:val="center"/>
        </w:trPr>
        <w:tc>
          <w:tcPr>
            <w:tcW w:w="704" w:type="dxa"/>
            <w:vAlign w:val="center"/>
          </w:tcPr>
          <w:p w14:paraId="1C72E5B8" w14:textId="529626D9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14:paraId="27853A64" w14:textId="77777777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shd w:val="clear" w:color="auto" w:fill="FFE599" w:themeFill="accent4" w:themeFillTint="66"/>
            <w:vAlign w:val="center"/>
          </w:tcPr>
          <w:p w14:paraId="3D1DD2BD" w14:textId="03E8EFFA" w:rsidR="00454C5E" w:rsidRPr="00305B16" w:rsidRDefault="00454C5E" w:rsidP="00D026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E3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385E32">
              <w:rPr>
                <w:rFonts w:ascii="Times New Roman" w:hAnsi="Times New Roman" w:cs="Times New Roman"/>
              </w:rPr>
              <w:t>/9/2026</w:t>
            </w:r>
          </w:p>
        </w:tc>
        <w:tc>
          <w:tcPr>
            <w:tcW w:w="3544" w:type="dxa"/>
            <w:vAlign w:val="center"/>
          </w:tcPr>
          <w:p w14:paraId="6F4E1088" w14:textId="77777777" w:rsidR="00454C5E" w:rsidRPr="00B62EF1" w:rsidRDefault="00454C5E" w:rsidP="00D0268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62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Diffusion:</w:t>
            </w:r>
          </w:p>
          <w:p w14:paraId="3C2A7048" w14:textId="20DD11C4" w:rsidR="00454C5E" w:rsidRPr="00B62EF1" w:rsidRDefault="00454C5E" w:rsidP="00D0268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E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Introduction, diffusion mechanisms, Fick’s laws for steady state and non-steady state diffusion.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432248E8" w14:textId="1176633C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553C274" w14:textId="01992AB3" w:rsidR="00454C5E" w:rsidRDefault="00FE6F9C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78B45" w14:textId="77777777" w:rsidR="00454C5E" w:rsidRPr="008921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3E86B992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5189F845" w14:textId="77777777" w:rsidR="00454C5E" w:rsidRPr="00892116" w:rsidRDefault="00454C5E" w:rsidP="00454C5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5064DED" w14:textId="77777777" w:rsidR="00454C5E" w:rsidRPr="00892116" w:rsidRDefault="00454C5E" w:rsidP="00454C5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0018" w:rsidRPr="00892116" w14:paraId="7BF8F74D" w14:textId="77777777" w:rsidTr="00D0268A">
        <w:trPr>
          <w:trHeight w:val="1134"/>
          <w:jc w:val="center"/>
        </w:trPr>
        <w:tc>
          <w:tcPr>
            <w:tcW w:w="704" w:type="dxa"/>
            <w:vAlign w:val="center"/>
          </w:tcPr>
          <w:p w14:paraId="69CA225F" w14:textId="4187BFAB" w:rsidR="00BB0018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00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0A959020" w14:textId="6CF99E35" w:rsidR="00BB0018" w:rsidRPr="00305B16" w:rsidRDefault="00454C5E" w:rsidP="00D026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1D2D">
              <w:rPr>
                <w:rFonts w:ascii="Times New Roman" w:hAnsi="Times New Roman" w:cs="Times New Roman"/>
                <w:sz w:val="20"/>
                <w:szCs w:val="20"/>
              </w:rPr>
              <w:t>01/10/2026</w:t>
            </w:r>
          </w:p>
        </w:tc>
        <w:tc>
          <w:tcPr>
            <w:tcW w:w="3544" w:type="dxa"/>
            <w:vAlign w:val="center"/>
          </w:tcPr>
          <w:p w14:paraId="2E72664E" w14:textId="53E649FE" w:rsidR="00BB0018" w:rsidRPr="00B62EF1" w:rsidRDefault="00BB0018" w:rsidP="00D0268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E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Fick’s laws for steady state and non-steady state diffusion.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62E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Factors</w:t>
            </w:r>
          </w:p>
          <w:p w14:paraId="26C6C789" w14:textId="75CB85E4" w:rsidR="00BB0018" w:rsidRPr="008C3753" w:rsidRDefault="00BB0018" w:rsidP="00D0268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E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affecting diffusion.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32E1972E" w14:textId="3BDCC3FD" w:rsidR="00BB0018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3719355" w14:textId="0310DE1E" w:rsidR="00BB0018" w:rsidRDefault="00FE6F9C" w:rsidP="00BB00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DF2A2" w14:textId="77777777" w:rsidR="00BB0018" w:rsidRPr="00892116" w:rsidRDefault="00BB0018" w:rsidP="00BB00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8C1E0A9" w14:textId="77777777" w:rsidR="00BB0018" w:rsidRPr="00892116" w:rsidRDefault="00BB0018" w:rsidP="00BB00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10D46287" w14:textId="77777777" w:rsidR="00BB0018" w:rsidRPr="00892116" w:rsidRDefault="00BB0018" w:rsidP="00BB001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ED4922F" w14:textId="77777777" w:rsidR="00BB0018" w:rsidRPr="00892116" w:rsidRDefault="00BB0018" w:rsidP="00BB001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4C5E" w:rsidRPr="00892116" w14:paraId="419872DC" w14:textId="77777777" w:rsidTr="00D0268A">
        <w:trPr>
          <w:trHeight w:val="1134"/>
          <w:jc w:val="center"/>
        </w:trPr>
        <w:tc>
          <w:tcPr>
            <w:tcW w:w="704" w:type="dxa"/>
            <w:vAlign w:val="center"/>
          </w:tcPr>
          <w:p w14:paraId="21683C45" w14:textId="582198EA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6DCF1BE" w14:textId="1B4DC383" w:rsidR="00454C5E" w:rsidRDefault="00454C5E" w:rsidP="00D026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05/10/2026</w:t>
            </w:r>
          </w:p>
        </w:tc>
        <w:tc>
          <w:tcPr>
            <w:tcW w:w="3544" w:type="dxa"/>
            <w:vAlign w:val="center"/>
          </w:tcPr>
          <w:p w14:paraId="5532D539" w14:textId="717C7571" w:rsidR="00454C5E" w:rsidRPr="003C23D5" w:rsidRDefault="00454C5E" w:rsidP="00D0268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37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Numerical </w:t>
            </w:r>
            <w:proofErr w:type="gramStart"/>
            <w:r w:rsidRPr="009237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problems on</w:t>
            </w:r>
            <w:proofErr w:type="gramEnd"/>
            <w:r w:rsidRPr="009237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determining the depth of diffusion, time of diffusion and diffusion</w:t>
            </w:r>
            <w:r w:rsidR="00D026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237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cycles.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1A2AC553" w14:textId="62D43E6E" w:rsidR="00454C5E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5E0BDEB" w14:textId="79E543D3" w:rsidR="00454C5E" w:rsidRPr="00A16B81" w:rsidRDefault="00FE6F9C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2C620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1BD786E1" w14:textId="77777777" w:rsidR="00454C5E" w:rsidRPr="008921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365E23A1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5489B2AD" w14:textId="77777777" w:rsidR="00454C5E" w:rsidRPr="00892116" w:rsidRDefault="00454C5E" w:rsidP="00454C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4C5E" w:rsidRPr="00892116" w14:paraId="546F12A6" w14:textId="77777777" w:rsidTr="00D0268A">
        <w:trPr>
          <w:trHeight w:val="1134"/>
          <w:jc w:val="center"/>
        </w:trPr>
        <w:tc>
          <w:tcPr>
            <w:tcW w:w="704" w:type="dxa"/>
            <w:vAlign w:val="center"/>
          </w:tcPr>
          <w:p w14:paraId="430ABE1D" w14:textId="7EC75D90" w:rsidR="00454C5E" w:rsidRPr="0090695A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9" w:type="dxa"/>
            <w:shd w:val="clear" w:color="auto" w:fill="FFE599" w:themeFill="accent4" w:themeFillTint="66"/>
            <w:vAlign w:val="center"/>
          </w:tcPr>
          <w:p w14:paraId="0E2C3920" w14:textId="59EBEFCA" w:rsidR="00454C5E" w:rsidRPr="00305B16" w:rsidRDefault="00454C5E" w:rsidP="00D026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7E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E6F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87E6F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51984B41" w14:textId="2E2D4380" w:rsidR="00454C5E" w:rsidRDefault="009961A6" w:rsidP="00D0268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9961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Numerical </w:t>
            </w:r>
            <w:proofErr w:type="gramStart"/>
            <w:r w:rsidRPr="009961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problems</w:t>
            </w:r>
            <w:r w:rsidRPr="009237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</w:t>
            </w:r>
            <w:proofErr w:type="gramEnd"/>
            <w:r w:rsidRPr="009237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determining the depth of diffusion, time of diffusion and diffusion</w:t>
            </w:r>
            <w:r w:rsidR="00D026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237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cycles.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5A8BD327" w14:textId="503105E5" w:rsidR="00454C5E" w:rsidRPr="00305B16" w:rsidRDefault="00C21D9A" w:rsidP="00454C5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1307781" w14:textId="0DDF8947" w:rsidR="00454C5E" w:rsidRPr="00A16B81" w:rsidRDefault="00FE6F9C" w:rsidP="00454C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55EC2" w14:textId="16CF542A" w:rsidR="00454C5E" w:rsidRPr="008921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7AF142F1" w14:textId="475B93D1" w:rsidR="00454C5E" w:rsidRPr="00892116" w:rsidRDefault="00454C5E" w:rsidP="00454C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14A20B2B" w14:textId="77777777" w:rsidR="00454C5E" w:rsidRPr="00892116" w:rsidRDefault="00454C5E" w:rsidP="00454C5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27932E97" w14:textId="77777777" w:rsidR="00454C5E" w:rsidRPr="00892116" w:rsidRDefault="00454C5E" w:rsidP="00454C5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010" w:rsidRPr="00892116" w14:paraId="07D7A2EA" w14:textId="77777777" w:rsidTr="00D0268A">
        <w:trPr>
          <w:trHeight w:val="1134"/>
          <w:jc w:val="center"/>
        </w:trPr>
        <w:tc>
          <w:tcPr>
            <w:tcW w:w="704" w:type="dxa"/>
            <w:vAlign w:val="center"/>
          </w:tcPr>
          <w:p w14:paraId="5077B6FA" w14:textId="34EACD5C" w:rsidR="00750010" w:rsidRDefault="00750010" w:rsidP="00BB00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9" w:type="dxa"/>
            <w:shd w:val="clear" w:color="auto" w:fill="FFE599" w:themeFill="accent4" w:themeFillTint="66"/>
            <w:vAlign w:val="center"/>
          </w:tcPr>
          <w:p w14:paraId="1BB37029" w14:textId="1D504E35" w:rsidR="00750010" w:rsidRPr="001D1D2D" w:rsidRDefault="00FE6F9C" w:rsidP="00D026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E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87E6F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4DE2987B" w14:textId="623484F6" w:rsidR="00750010" w:rsidRPr="00923704" w:rsidRDefault="009961A6" w:rsidP="00D0268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923704">
              <w:rPr>
                <w:rFonts w:ascii="Times New Roman" w:hAnsi="Times New Roman" w:cs="Times New Roman"/>
                <w:lang w:val="en-US"/>
              </w:rPr>
              <w:t>Diffusion in semiconducting materials.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Quiz-2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09007A62" w14:textId="473D5617" w:rsidR="00750010" w:rsidRDefault="00C21D9A" w:rsidP="00BB00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63B0F4" w14:textId="0E2BC8D8" w:rsidR="00750010" w:rsidRPr="00A16B81" w:rsidRDefault="00FE6F9C" w:rsidP="00BB00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8790C" w14:textId="77777777" w:rsidR="00750010" w:rsidRPr="00892116" w:rsidRDefault="00750010" w:rsidP="00BB00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F98BDAB" w14:textId="77777777" w:rsidR="00750010" w:rsidRPr="00892116" w:rsidRDefault="00750010" w:rsidP="00BB00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71B109C8" w14:textId="77777777" w:rsidR="00750010" w:rsidRPr="00892116" w:rsidRDefault="00750010" w:rsidP="00BB001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2FD1347E" w14:textId="77777777" w:rsidR="00750010" w:rsidRPr="00892116" w:rsidRDefault="00750010" w:rsidP="00BB001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278C" w:rsidRPr="00892116" w14:paraId="01EB13EE" w14:textId="77777777" w:rsidTr="00D0268A">
        <w:trPr>
          <w:trHeight w:val="1134"/>
          <w:jc w:val="center"/>
        </w:trPr>
        <w:tc>
          <w:tcPr>
            <w:tcW w:w="704" w:type="dxa"/>
            <w:shd w:val="clear" w:color="auto" w:fill="9CC2E5" w:themeFill="accent5" w:themeFillTint="99"/>
            <w:vAlign w:val="center"/>
          </w:tcPr>
          <w:p w14:paraId="587F65BE" w14:textId="6C7B4679" w:rsidR="00AE278C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L3</w:t>
            </w:r>
          </w:p>
        </w:tc>
        <w:tc>
          <w:tcPr>
            <w:tcW w:w="1139" w:type="dxa"/>
            <w:shd w:val="clear" w:color="auto" w:fill="9CC2E5" w:themeFill="accent5" w:themeFillTint="99"/>
            <w:vAlign w:val="center"/>
          </w:tcPr>
          <w:p w14:paraId="2A6F2176" w14:textId="18DE108D" w:rsidR="00AE278C" w:rsidRPr="00305B16" w:rsidRDefault="003021C4" w:rsidP="00AE27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03/11/26</w:t>
            </w:r>
          </w:p>
        </w:tc>
        <w:tc>
          <w:tcPr>
            <w:tcW w:w="3544" w:type="dxa"/>
            <w:shd w:val="clear" w:color="auto" w:fill="9CC2E5" w:themeFill="accent5" w:themeFillTint="99"/>
            <w:vAlign w:val="center"/>
          </w:tcPr>
          <w:p w14:paraId="046373E1" w14:textId="2C13619D" w:rsidR="00AE278C" w:rsidRPr="00AE5950" w:rsidRDefault="00DA1AFA" w:rsidP="00D0268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DA1A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determine the compression strength of a given specimen.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shd w:val="clear" w:color="auto" w:fill="9CC2E5" w:themeFill="accent5" w:themeFillTint="99"/>
            <w:vAlign w:val="center"/>
          </w:tcPr>
          <w:p w14:paraId="76612134" w14:textId="5DD0528F" w:rsidR="00AE278C" w:rsidRPr="00305B16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 Visit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43B703" w14:textId="59799959" w:rsidR="00AE278C" w:rsidRPr="00892116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A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0AFF4" w14:textId="0E706890" w:rsidR="00AE278C" w:rsidRPr="00892116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1FFAF085" w14:textId="5A82B584" w:rsidR="00AE278C" w:rsidRPr="00892116" w:rsidRDefault="00AE278C" w:rsidP="00AE27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78E9DFBA" w14:textId="77777777" w:rsidR="00AE278C" w:rsidRPr="00892116" w:rsidRDefault="00AE278C" w:rsidP="00AE278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F38D25D" w14:textId="77777777" w:rsidR="00AE278C" w:rsidRPr="00892116" w:rsidRDefault="00AE278C" w:rsidP="00AE278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278C" w:rsidRPr="00892116" w14:paraId="5E113B00" w14:textId="77777777" w:rsidTr="00912865">
        <w:trPr>
          <w:trHeight w:val="1134"/>
          <w:jc w:val="center"/>
        </w:trPr>
        <w:tc>
          <w:tcPr>
            <w:tcW w:w="704" w:type="dxa"/>
            <w:shd w:val="clear" w:color="auto" w:fill="9CC2E5" w:themeFill="accent5" w:themeFillTint="99"/>
            <w:vAlign w:val="center"/>
          </w:tcPr>
          <w:p w14:paraId="1FE438D1" w14:textId="4F607CC5" w:rsidR="00AE278C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L4</w:t>
            </w:r>
          </w:p>
        </w:tc>
        <w:tc>
          <w:tcPr>
            <w:tcW w:w="1139" w:type="dxa"/>
            <w:shd w:val="clear" w:color="auto" w:fill="9CC2E5" w:themeFill="accent5" w:themeFillTint="99"/>
            <w:vAlign w:val="center"/>
          </w:tcPr>
          <w:p w14:paraId="11647FF2" w14:textId="0CC716E7" w:rsidR="00AE278C" w:rsidRPr="00305B16" w:rsidRDefault="003021C4" w:rsidP="00AE27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17/11/26</w:t>
            </w:r>
          </w:p>
        </w:tc>
        <w:tc>
          <w:tcPr>
            <w:tcW w:w="3544" w:type="dxa"/>
            <w:shd w:val="clear" w:color="auto" w:fill="9CC2E5" w:themeFill="accent5" w:themeFillTint="99"/>
            <w:vAlign w:val="center"/>
          </w:tcPr>
          <w:p w14:paraId="578D2E78" w14:textId="56D85AA8" w:rsidR="00AE278C" w:rsidRPr="00AE5950" w:rsidRDefault="00AE5950" w:rsidP="00AE27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AE5950">
              <w:rPr>
                <w:rFonts w:ascii="Times New Roman" w:hAnsi="Times New Roman" w:cs="Times New Roman"/>
                <w:sz w:val="24"/>
                <w:szCs w:val="24"/>
              </w:rPr>
              <w:t>Specimen preparation for macro and micro structural examinations and study the macrostructure and microstructure of a sample metal/ alloy.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shd w:val="clear" w:color="auto" w:fill="9CC2E5" w:themeFill="accent5" w:themeFillTint="99"/>
            <w:vAlign w:val="center"/>
          </w:tcPr>
          <w:p w14:paraId="5E3C9D57" w14:textId="525C6404" w:rsidR="00AE278C" w:rsidRPr="00305B16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 Visit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6CF416" w14:textId="28FCBFDA" w:rsidR="00AE278C" w:rsidRPr="00892116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A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CD5E5" w14:textId="09682752" w:rsidR="00AE278C" w:rsidRPr="00892116" w:rsidRDefault="00AE278C" w:rsidP="00AE27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2F068D3B" w14:textId="637A7466" w:rsidR="00AE278C" w:rsidRPr="00892116" w:rsidRDefault="00AE278C" w:rsidP="00AE27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2964DE83" w14:textId="77777777" w:rsidR="00AE278C" w:rsidRPr="00892116" w:rsidRDefault="00AE278C" w:rsidP="00AE278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1DB90568" w14:textId="77777777" w:rsidR="00AE278C" w:rsidRPr="00892116" w:rsidRDefault="00AE278C" w:rsidP="00AE278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23D5" w:rsidRPr="00892116" w14:paraId="6D5F9F1A" w14:textId="77777777" w:rsidTr="00453D29">
        <w:trPr>
          <w:trHeight w:val="254"/>
          <w:jc w:val="center"/>
        </w:trPr>
        <w:tc>
          <w:tcPr>
            <w:tcW w:w="15593" w:type="dxa"/>
            <w:gridSpan w:val="9"/>
            <w:shd w:val="clear" w:color="auto" w:fill="FFFF00"/>
            <w:vAlign w:val="center"/>
          </w:tcPr>
          <w:p w14:paraId="761DB96E" w14:textId="4FC274E0" w:rsidR="003C23D5" w:rsidRPr="000106D3" w:rsidRDefault="003C23D5" w:rsidP="003C23D5">
            <w:pPr>
              <w:spacing w:after="0"/>
              <w:rPr>
                <w:rFonts w:ascii="Times New Roman" w:hAnsi="Times New Roman" w:cs="Times New Roman"/>
              </w:rPr>
            </w:pPr>
            <w:r w:rsidRPr="0045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MODULE-3: </w:t>
            </w:r>
            <w:r w:rsidR="00A1746D" w:rsidRPr="00453D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Mechanical Properties of Metals</w:t>
            </w:r>
            <w:r w:rsidR="00A1746D" w:rsidRPr="002E72B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00"/>
                <w:lang w:val="en-US"/>
              </w:rPr>
              <w:t>:</w:t>
            </w:r>
          </w:p>
        </w:tc>
      </w:tr>
      <w:tr w:rsidR="00740475" w:rsidRPr="00892116" w14:paraId="0621CA3E" w14:textId="77777777" w:rsidTr="006562AD">
        <w:trPr>
          <w:trHeight w:val="1134"/>
          <w:jc w:val="center"/>
        </w:trPr>
        <w:tc>
          <w:tcPr>
            <w:tcW w:w="704" w:type="dxa"/>
            <w:vAlign w:val="center"/>
          </w:tcPr>
          <w:p w14:paraId="0867A940" w14:textId="0C08C6FA" w:rsidR="00740475" w:rsidRPr="0090695A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9" w:type="dxa"/>
            <w:vAlign w:val="center"/>
          </w:tcPr>
          <w:p w14:paraId="0BD4B905" w14:textId="13033BA3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A0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04A03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7ACAB434" w14:textId="7FB2C5A1" w:rsidR="00740475" w:rsidRPr="0090695A" w:rsidRDefault="00740475" w:rsidP="007404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7C6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Stress, strain, Concepts of loading:</w:t>
            </w:r>
            <w:r w:rsidRPr="00A17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tensile, compressive, shear and torsion.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4D70225B" w14:textId="67D77964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1E2D373" w14:textId="67041AB0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6CD2D" w14:textId="7BB92171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2C8A0E7E" w14:textId="6BD05906" w:rsidR="00740475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475AB4C4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7DD5977E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76F95093" w14:textId="77777777" w:rsidTr="006562AD">
        <w:trPr>
          <w:trHeight w:val="1134"/>
          <w:jc w:val="center"/>
        </w:trPr>
        <w:tc>
          <w:tcPr>
            <w:tcW w:w="704" w:type="dxa"/>
            <w:vAlign w:val="center"/>
          </w:tcPr>
          <w:p w14:paraId="39C6DAA9" w14:textId="0741310A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9" w:type="dxa"/>
            <w:vAlign w:val="center"/>
          </w:tcPr>
          <w:p w14:paraId="1CBF55DF" w14:textId="52BDE578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A0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04A03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734E02A2" w14:textId="11FA7355" w:rsidR="00740475" w:rsidRPr="00A1746D" w:rsidRDefault="00740475" w:rsidP="007404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7C6916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Elastic deformation:</w:t>
            </w:r>
            <w:r w:rsidRPr="00A1746D">
              <w:rPr>
                <w:rFonts w:ascii="Times New Roman" w:hAnsi="Times New Roman" w:cs="Times New Roman"/>
                <w:sz w:val="24"/>
                <w:lang w:val="en-US"/>
              </w:rPr>
              <w:t xml:space="preserve"> Stress-strain </w:t>
            </w:r>
            <w:r w:rsidR="00DC73DF" w:rsidRPr="00A1746D">
              <w:rPr>
                <w:rFonts w:ascii="Times New Roman" w:hAnsi="Times New Roman" w:cs="Times New Roman"/>
                <w:sz w:val="24"/>
                <w:lang w:val="en-US"/>
              </w:rPr>
              <w:t>behavior</w:t>
            </w:r>
            <w:r w:rsidRPr="00A1746D">
              <w:rPr>
                <w:rFonts w:ascii="Times New Roman" w:hAnsi="Times New Roman" w:cs="Times New Roman"/>
                <w:sz w:val="24"/>
                <w:lang w:val="en-US"/>
              </w:rPr>
              <w:t xml:space="preserve">, elastic properties of materials, 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12C7EAA7" w14:textId="7B5C182F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A81CE6E" w14:textId="1D55BFEC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90990" w14:textId="77777777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21508440" w14:textId="77777777" w:rsidR="00740475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28EE41CD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575F1D71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6BCBA576" w14:textId="77777777" w:rsidTr="001807FC">
        <w:trPr>
          <w:trHeight w:val="603"/>
          <w:jc w:val="center"/>
        </w:trPr>
        <w:tc>
          <w:tcPr>
            <w:tcW w:w="704" w:type="dxa"/>
            <w:vAlign w:val="center"/>
          </w:tcPr>
          <w:p w14:paraId="59585D9A" w14:textId="0C03C640" w:rsidR="00740475" w:rsidRPr="0090695A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9" w:type="dxa"/>
            <w:vAlign w:val="center"/>
          </w:tcPr>
          <w:p w14:paraId="2E0BB5D0" w14:textId="1223C2BD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87E6F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124AB060" w14:textId="00678ECF" w:rsidR="00740475" w:rsidRDefault="00740475" w:rsidP="0074047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C6916">
              <w:rPr>
                <w:rFonts w:ascii="Times New Roman" w:hAnsi="Times New Roman" w:cs="Times New Roman"/>
                <w:b/>
                <w:bCs/>
                <w:lang w:val="en-US"/>
              </w:rPr>
              <w:t>Elastic deformation:</w:t>
            </w:r>
            <w:r w:rsidRPr="00A1746D">
              <w:rPr>
                <w:rFonts w:ascii="Times New Roman" w:hAnsi="Times New Roman" w:cs="Times New Roman"/>
                <w:lang w:val="en-US"/>
              </w:rPr>
              <w:t xml:space="preserve"> Stress-strain </w:t>
            </w:r>
            <w:r w:rsidR="00DC73DF" w:rsidRPr="00A1746D">
              <w:rPr>
                <w:rFonts w:ascii="Times New Roman" w:hAnsi="Times New Roman" w:cs="Times New Roman"/>
                <w:lang w:val="en-US"/>
              </w:rPr>
              <w:t>behavior</w:t>
            </w:r>
            <w:r w:rsidRPr="00A1746D">
              <w:rPr>
                <w:rFonts w:ascii="Times New Roman" w:hAnsi="Times New Roman" w:cs="Times New Roman"/>
                <w:lang w:val="en-US"/>
              </w:rPr>
              <w:t>, elastic properties of materials, numerical problems.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565D151C" w14:textId="56819D70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BFFC2E4" w14:textId="74B1F56F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47800" w14:textId="0844F626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30DC634E" w14:textId="32F43191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11DA6FDF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04026AE6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379CBA1C" w14:textId="77777777" w:rsidTr="001807FC">
        <w:trPr>
          <w:trHeight w:val="531"/>
          <w:jc w:val="center"/>
        </w:trPr>
        <w:tc>
          <w:tcPr>
            <w:tcW w:w="704" w:type="dxa"/>
            <w:vAlign w:val="center"/>
          </w:tcPr>
          <w:p w14:paraId="7E978AA3" w14:textId="32599524" w:rsidR="00740475" w:rsidRPr="0090695A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9" w:type="dxa"/>
            <w:vAlign w:val="center"/>
          </w:tcPr>
          <w:p w14:paraId="16AE8947" w14:textId="68D48A84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87E6F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40D51839" w14:textId="20C98F90" w:rsidR="00740475" w:rsidRDefault="00740475" w:rsidP="0074047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C6916">
              <w:rPr>
                <w:rFonts w:ascii="Times New Roman" w:hAnsi="Times New Roman" w:cs="Times New Roman"/>
                <w:b/>
                <w:bCs/>
                <w:lang w:val="en-US"/>
              </w:rPr>
              <w:t>Plastic deformation:</w:t>
            </w:r>
            <w:r w:rsidRPr="00930B00">
              <w:rPr>
                <w:rFonts w:ascii="Times New Roman" w:hAnsi="Times New Roman" w:cs="Times New Roman"/>
                <w:lang w:val="en-US"/>
              </w:rPr>
              <w:t xml:space="preserve"> tensile properties, tensile strength, 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4A0F1BB9" w14:textId="1C72B6A3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0A759F4" w14:textId="2626D3D4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2C5FF" w14:textId="58A3BA4A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9E2B81C" w14:textId="5D1E613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59BDB002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5D163283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7B969BA6" w14:textId="77777777" w:rsidTr="001807FC">
        <w:trPr>
          <w:trHeight w:val="801"/>
          <w:jc w:val="center"/>
        </w:trPr>
        <w:tc>
          <w:tcPr>
            <w:tcW w:w="704" w:type="dxa"/>
            <w:vAlign w:val="center"/>
          </w:tcPr>
          <w:p w14:paraId="129C9AF1" w14:textId="7B9DD493" w:rsidR="00740475" w:rsidRPr="0090695A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9" w:type="dxa"/>
            <w:vAlign w:val="center"/>
          </w:tcPr>
          <w:p w14:paraId="1CF0D011" w14:textId="7FFE0E43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087E6F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5D6ADEB6" w14:textId="4E4A4308" w:rsidR="00740475" w:rsidRDefault="007C6916" w:rsidP="007404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930B00">
              <w:rPr>
                <w:rFonts w:ascii="Times New Roman" w:hAnsi="Times New Roman" w:cs="Times New Roman"/>
                <w:lang w:val="en-US"/>
              </w:rPr>
              <w:t>ductility, Resilience, Toughness, numerical problems.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67EED158" w14:textId="4CADB1FE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 &amp; Video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E20604" w14:textId="222B75FD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DBA9F" w14:textId="7C0E6554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02BD2036" w14:textId="71845724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2C895ECE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2D06DE9B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40C281C5" w14:textId="77777777" w:rsidTr="007C6916">
        <w:trPr>
          <w:trHeight w:val="602"/>
          <w:jc w:val="center"/>
        </w:trPr>
        <w:tc>
          <w:tcPr>
            <w:tcW w:w="704" w:type="dxa"/>
            <w:vAlign w:val="center"/>
          </w:tcPr>
          <w:p w14:paraId="3E6E6A95" w14:textId="6ACA05E1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9" w:type="dxa"/>
            <w:vAlign w:val="center"/>
          </w:tcPr>
          <w:p w14:paraId="2CFBA627" w14:textId="01156558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87E6F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4D21FFB5" w14:textId="5990B146" w:rsidR="00740475" w:rsidRPr="007B079E" w:rsidRDefault="00FB4EC1" w:rsidP="007404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930B00">
              <w:rPr>
                <w:rFonts w:ascii="Times New Roman" w:hAnsi="Times New Roman" w:cs="Times New Roman"/>
                <w:lang w:val="en-US"/>
              </w:rPr>
              <w:t>numerical problems.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2C5B9EEB" w14:textId="29E9A9DD" w:rsidR="00740475" w:rsidRDefault="00740475" w:rsidP="007404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 &amp; Video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1EC60E1" w14:textId="3471EBF5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D8AD3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5DD3C0DA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1F9A634F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00E087B3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5BA2B54E" w14:textId="77777777" w:rsidTr="001807FC">
        <w:trPr>
          <w:trHeight w:val="846"/>
          <w:jc w:val="center"/>
        </w:trPr>
        <w:tc>
          <w:tcPr>
            <w:tcW w:w="704" w:type="dxa"/>
            <w:vAlign w:val="center"/>
          </w:tcPr>
          <w:p w14:paraId="5BDE2A1C" w14:textId="22EA5F94" w:rsidR="00740475" w:rsidRPr="0090695A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39" w:type="dxa"/>
            <w:vAlign w:val="center"/>
          </w:tcPr>
          <w:p w14:paraId="75026948" w14:textId="4E435327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087E6F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6AA62635" w14:textId="77777777" w:rsidR="00FB4EC1" w:rsidRDefault="00FB4EC1" w:rsidP="00FB4EC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930B00">
              <w:rPr>
                <w:rFonts w:ascii="Times New Roman" w:hAnsi="Times New Roman" w:cs="Times New Roman"/>
                <w:lang w:val="en-US"/>
              </w:rPr>
              <w:t>True stress and true strain. Hardness, Hardness tests.</w:t>
            </w:r>
          </w:p>
          <w:p w14:paraId="788DEBAF" w14:textId="4D5824CE" w:rsidR="00740475" w:rsidRPr="00B12801" w:rsidRDefault="00740475" w:rsidP="00FB4EC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77979494" w14:textId="4E1D2E51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D2BE349" w14:textId="72291E0A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B2230" w14:textId="1C2E825A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111B6DE5" w14:textId="7D0FE9F3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6453B797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7AB70E0B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51670AC3" w14:textId="77777777" w:rsidTr="008942BF">
        <w:trPr>
          <w:trHeight w:val="603"/>
          <w:jc w:val="center"/>
        </w:trPr>
        <w:tc>
          <w:tcPr>
            <w:tcW w:w="704" w:type="dxa"/>
            <w:vAlign w:val="center"/>
          </w:tcPr>
          <w:p w14:paraId="798193A2" w14:textId="77918D38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9" w:type="dxa"/>
            <w:vAlign w:val="center"/>
          </w:tcPr>
          <w:p w14:paraId="7B09AA01" w14:textId="6C01B46F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3CCBE7D1" w14:textId="4F542898" w:rsidR="00740475" w:rsidRDefault="00FB4EC1" w:rsidP="00FB4EC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930B00">
              <w:rPr>
                <w:rFonts w:ascii="Times New Roman" w:hAnsi="Times New Roman" w:cs="Times New Roman"/>
                <w:lang w:val="en-US"/>
              </w:rPr>
              <w:t>Dislocations and strengthening mechanisms.</w:t>
            </w:r>
          </w:p>
        </w:tc>
        <w:tc>
          <w:tcPr>
            <w:tcW w:w="1443" w:type="dxa"/>
            <w:tcBorders>
              <w:right w:val="double" w:sz="4" w:space="0" w:color="auto"/>
            </w:tcBorders>
          </w:tcPr>
          <w:p w14:paraId="758915B6" w14:textId="2D7DDD67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288A"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12F0B0" w14:textId="71E280B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8564C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1036A98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7B1CF98B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219E4FC5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1ECF74CF" w14:textId="77777777" w:rsidTr="008942BF">
        <w:trPr>
          <w:trHeight w:val="603"/>
          <w:jc w:val="center"/>
        </w:trPr>
        <w:tc>
          <w:tcPr>
            <w:tcW w:w="704" w:type="dxa"/>
            <w:vAlign w:val="center"/>
          </w:tcPr>
          <w:p w14:paraId="48B0C26D" w14:textId="2559D57A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9" w:type="dxa"/>
            <w:vAlign w:val="center"/>
          </w:tcPr>
          <w:p w14:paraId="401F9BCD" w14:textId="34F07332" w:rsidR="00740475" w:rsidRPr="001807FC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/10/2026</w:t>
            </w:r>
          </w:p>
        </w:tc>
        <w:tc>
          <w:tcPr>
            <w:tcW w:w="3544" w:type="dxa"/>
            <w:vAlign w:val="center"/>
          </w:tcPr>
          <w:p w14:paraId="17A8D6E6" w14:textId="4708D549" w:rsidR="00740475" w:rsidRPr="00FF26F3" w:rsidRDefault="00FB4EC1" w:rsidP="0074047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930B00">
              <w:rPr>
                <w:rFonts w:ascii="Times New Roman" w:hAnsi="Times New Roman" w:cs="Times New Roman"/>
                <w:lang w:val="en-US"/>
              </w:rPr>
              <w:t>Fatigue properties and tests. factors affecting fatigue behavior.</w:t>
            </w:r>
          </w:p>
        </w:tc>
        <w:tc>
          <w:tcPr>
            <w:tcW w:w="1443" w:type="dxa"/>
            <w:tcBorders>
              <w:right w:val="double" w:sz="4" w:space="0" w:color="auto"/>
            </w:tcBorders>
          </w:tcPr>
          <w:p w14:paraId="4348FDB6" w14:textId="2B20B1D1" w:rsidR="00740475" w:rsidRPr="0051288A" w:rsidRDefault="00100BB6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288A"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23A05E2" w14:textId="1BADAD54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095FA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1C8680B9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6F04F812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2CADB397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010" w:rsidRPr="00892116" w14:paraId="41B8462B" w14:textId="77777777" w:rsidTr="008942BF">
        <w:trPr>
          <w:trHeight w:val="603"/>
          <w:jc w:val="center"/>
        </w:trPr>
        <w:tc>
          <w:tcPr>
            <w:tcW w:w="704" w:type="dxa"/>
            <w:vAlign w:val="center"/>
          </w:tcPr>
          <w:p w14:paraId="6457F5FD" w14:textId="22774D41" w:rsidR="00750010" w:rsidRDefault="00750010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9" w:type="dxa"/>
            <w:vAlign w:val="center"/>
          </w:tcPr>
          <w:p w14:paraId="1D84DCE1" w14:textId="613B88D1" w:rsidR="00750010" w:rsidRPr="001807FC" w:rsidRDefault="005E5D31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0D1A61C8" w14:textId="3FCECAF9" w:rsidR="00750010" w:rsidRPr="00FF26F3" w:rsidRDefault="00FB4EC1" w:rsidP="005229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FF26F3">
              <w:rPr>
                <w:rFonts w:ascii="Times New Roman" w:hAnsi="Times New Roman" w:cs="Times New Roman"/>
                <w:lang w:val="en-US"/>
              </w:rPr>
              <w:t>Creep properties and tests, factors affecting creep behavior.</w:t>
            </w:r>
          </w:p>
        </w:tc>
        <w:tc>
          <w:tcPr>
            <w:tcW w:w="1443" w:type="dxa"/>
            <w:tcBorders>
              <w:right w:val="double" w:sz="4" w:space="0" w:color="auto"/>
            </w:tcBorders>
          </w:tcPr>
          <w:p w14:paraId="4825F86B" w14:textId="20526A28" w:rsidR="00750010" w:rsidRPr="0051288A" w:rsidRDefault="00100BB6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288A"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3B7F4A3" w14:textId="5BE62E48" w:rsidR="00750010" w:rsidRDefault="00740475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11443" w14:textId="77777777" w:rsidR="00750010" w:rsidRPr="00892116" w:rsidRDefault="00750010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3CE342B4" w14:textId="77777777" w:rsidR="00750010" w:rsidRPr="00892116" w:rsidRDefault="00750010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7582D0AC" w14:textId="77777777" w:rsidR="00750010" w:rsidRPr="00892116" w:rsidRDefault="00750010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368C5C28" w14:textId="77777777" w:rsidR="00750010" w:rsidRPr="00892116" w:rsidRDefault="00750010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933" w:rsidRPr="00892116" w14:paraId="28C56949" w14:textId="77777777" w:rsidTr="002C0AF2">
        <w:trPr>
          <w:trHeight w:val="964"/>
          <w:jc w:val="center"/>
        </w:trPr>
        <w:tc>
          <w:tcPr>
            <w:tcW w:w="704" w:type="dxa"/>
            <w:shd w:val="clear" w:color="auto" w:fill="9CC2E5" w:themeFill="accent5" w:themeFillTint="99"/>
            <w:vAlign w:val="center"/>
          </w:tcPr>
          <w:p w14:paraId="229C1F90" w14:textId="797D4164" w:rsidR="00522933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L5</w:t>
            </w:r>
          </w:p>
        </w:tc>
        <w:tc>
          <w:tcPr>
            <w:tcW w:w="1139" w:type="dxa"/>
            <w:shd w:val="clear" w:color="auto" w:fill="9CC2E5" w:themeFill="accent5" w:themeFillTint="99"/>
            <w:vAlign w:val="center"/>
          </w:tcPr>
          <w:p w14:paraId="5A738A1D" w14:textId="0DC68C5F" w:rsidR="00522933" w:rsidRPr="00305B16" w:rsidRDefault="003021C4" w:rsidP="005229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24/11/26</w:t>
            </w:r>
          </w:p>
        </w:tc>
        <w:tc>
          <w:tcPr>
            <w:tcW w:w="3544" w:type="dxa"/>
            <w:shd w:val="clear" w:color="auto" w:fill="9CC2E5" w:themeFill="accent5" w:themeFillTint="99"/>
            <w:vAlign w:val="center"/>
          </w:tcPr>
          <w:p w14:paraId="1D865A39" w14:textId="4B685A68" w:rsidR="00522933" w:rsidRPr="00AE5950" w:rsidRDefault="00DA1AFA" w:rsidP="0052293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A1A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determine the shear strength of a given specimen.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shd w:val="clear" w:color="auto" w:fill="9CC2E5" w:themeFill="accent5" w:themeFillTint="99"/>
            <w:vAlign w:val="center"/>
          </w:tcPr>
          <w:p w14:paraId="463FEE76" w14:textId="108901D9" w:rsidR="00522933" w:rsidRPr="00305B16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 Visit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DABEFB9" w14:textId="69D0BE93" w:rsidR="00522933" w:rsidRPr="00892116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8514A" w14:textId="1333C034" w:rsidR="00522933" w:rsidRPr="00892116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7F36FDC" w14:textId="7A816A57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2116F496" w14:textId="77777777" w:rsidR="00522933" w:rsidRPr="00892116" w:rsidRDefault="00522933" w:rsidP="0052293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08B1D1AC" w14:textId="77777777" w:rsidR="00522933" w:rsidRPr="00892116" w:rsidRDefault="00522933" w:rsidP="0052293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933" w:rsidRPr="00892116" w14:paraId="18C469E9" w14:textId="77777777" w:rsidTr="002C0AF2">
        <w:trPr>
          <w:trHeight w:val="964"/>
          <w:jc w:val="center"/>
        </w:trPr>
        <w:tc>
          <w:tcPr>
            <w:tcW w:w="704" w:type="dxa"/>
            <w:shd w:val="clear" w:color="auto" w:fill="9CC2E5" w:themeFill="accent5" w:themeFillTint="99"/>
            <w:vAlign w:val="center"/>
          </w:tcPr>
          <w:p w14:paraId="0A34ABE0" w14:textId="7553DBCF" w:rsidR="00522933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L6</w:t>
            </w:r>
          </w:p>
        </w:tc>
        <w:tc>
          <w:tcPr>
            <w:tcW w:w="1139" w:type="dxa"/>
            <w:shd w:val="clear" w:color="auto" w:fill="9CC2E5" w:themeFill="accent5" w:themeFillTint="99"/>
            <w:vAlign w:val="center"/>
          </w:tcPr>
          <w:p w14:paraId="21B256BE" w14:textId="3AD066C0" w:rsidR="00522933" w:rsidRPr="00305B16" w:rsidRDefault="003021C4" w:rsidP="005229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01/12/26</w:t>
            </w:r>
          </w:p>
        </w:tc>
        <w:tc>
          <w:tcPr>
            <w:tcW w:w="3544" w:type="dxa"/>
            <w:shd w:val="clear" w:color="auto" w:fill="9CC2E5" w:themeFill="accent5" w:themeFillTint="99"/>
            <w:vAlign w:val="center"/>
          </w:tcPr>
          <w:p w14:paraId="51B66A80" w14:textId="18618664" w:rsidR="00522933" w:rsidRPr="00AE5950" w:rsidRDefault="00522933" w:rsidP="0052293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AE5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Study </w:t>
            </w:r>
            <w:r w:rsidRPr="00AE5950">
              <w:rPr>
                <w:rFonts w:ascii="Times New Roman" w:hAnsi="Times New Roman" w:cs="Times New Roman"/>
                <w:sz w:val="24"/>
                <w:szCs w:val="24"/>
              </w:rPr>
              <w:t>the heat treatment processes (Hardening and tempering) of steel/Aluminium specimens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shd w:val="clear" w:color="auto" w:fill="9CC2E5" w:themeFill="accent5" w:themeFillTint="99"/>
            <w:vAlign w:val="center"/>
          </w:tcPr>
          <w:p w14:paraId="5E20822C" w14:textId="5A0B0387" w:rsidR="00522933" w:rsidRPr="00305B16" w:rsidRDefault="00FE7C86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7C86">
              <w:rPr>
                <w:rFonts w:ascii="Times New Roman" w:hAnsi="Times New Roman" w:cs="Times New Roman"/>
                <w:sz w:val="20"/>
                <w:szCs w:val="20"/>
              </w:rPr>
              <w:t>Demonstration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2EAB60" w14:textId="082BF87B" w:rsidR="00522933" w:rsidRPr="00892116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1501A" w14:textId="436141E3" w:rsidR="00522933" w:rsidRPr="00892116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4B1AC133" w14:textId="51D9879C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5C728D81" w14:textId="77777777" w:rsidR="00522933" w:rsidRPr="00892116" w:rsidRDefault="00522933" w:rsidP="0052293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1AB6EBF" w14:textId="77777777" w:rsidR="00522933" w:rsidRPr="00892116" w:rsidRDefault="00522933" w:rsidP="0052293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933" w:rsidRPr="00892116" w14:paraId="73CF1485" w14:textId="77777777" w:rsidTr="006172AB">
        <w:trPr>
          <w:trHeight w:val="254"/>
          <w:jc w:val="center"/>
        </w:trPr>
        <w:tc>
          <w:tcPr>
            <w:tcW w:w="15593" w:type="dxa"/>
            <w:gridSpan w:val="9"/>
            <w:shd w:val="clear" w:color="auto" w:fill="FFFF00"/>
            <w:vAlign w:val="center"/>
          </w:tcPr>
          <w:p w14:paraId="3A052E54" w14:textId="2E4F5319" w:rsidR="00522933" w:rsidRPr="00A16B81" w:rsidRDefault="00522933" w:rsidP="0052293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16B81">
              <w:rPr>
                <w:rFonts w:ascii="Times New Roman" w:hAnsi="Times New Roman" w:cs="Times New Roman"/>
                <w:b/>
                <w:bCs/>
              </w:rPr>
              <w:t>MODULE-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4: </w:t>
            </w:r>
            <w:r w:rsidR="006172AB" w:rsidRPr="006172AB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Phase Diagrams and Phase Transformations:</w:t>
            </w:r>
          </w:p>
        </w:tc>
      </w:tr>
      <w:tr w:rsidR="00740475" w:rsidRPr="00892116" w14:paraId="5F4DA7B3" w14:textId="77777777" w:rsidTr="0038544B">
        <w:trPr>
          <w:trHeight w:val="1368"/>
          <w:jc w:val="center"/>
        </w:trPr>
        <w:tc>
          <w:tcPr>
            <w:tcW w:w="704" w:type="dxa"/>
            <w:vAlign w:val="center"/>
          </w:tcPr>
          <w:p w14:paraId="6A532182" w14:textId="378B7251" w:rsidR="00740475" w:rsidRPr="0090695A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9" w:type="dxa"/>
            <w:vAlign w:val="center"/>
          </w:tcPr>
          <w:p w14:paraId="12396759" w14:textId="4EB195DD" w:rsidR="00740475" w:rsidRPr="001B55F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05/1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3F3E831F" w14:textId="07BD50D2" w:rsidR="00740475" w:rsidRPr="0055603B" w:rsidRDefault="00740475" w:rsidP="00740475">
            <w:pPr>
              <w:pStyle w:val="TableParagraph"/>
              <w:spacing w:line="276" w:lineRule="auto"/>
              <w:ind w:left="31" w:right="102"/>
              <w:jc w:val="both"/>
              <w:rPr>
                <w:rFonts w:ascii="Times New Roman" w:hAnsi="Times New Roman" w:cs="Times New Roman"/>
              </w:rPr>
            </w:pPr>
            <w:r w:rsidRPr="00F55649">
              <w:rPr>
                <w:rFonts w:ascii="Times New Roman" w:hAnsi="Times New Roman" w:cs="Times New Roman"/>
                <w:lang w:val="en-IN"/>
              </w:rPr>
              <w:t>Concept of solid solution formations and fundamentals of phase diagrams, unary and binary phase systems,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5C39022B" w14:textId="46DA4B1D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2151785" w14:textId="1459161D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4125F" w14:textId="052987BF" w:rsidR="00740475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3EB1A42C" w14:textId="21345D31" w:rsidR="00740475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3FF407C6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0FDAFDF7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1B32A2C1" w14:textId="77777777" w:rsidTr="0038544B">
        <w:trPr>
          <w:trHeight w:val="819"/>
          <w:jc w:val="center"/>
        </w:trPr>
        <w:tc>
          <w:tcPr>
            <w:tcW w:w="704" w:type="dxa"/>
            <w:vAlign w:val="center"/>
          </w:tcPr>
          <w:p w14:paraId="592B4885" w14:textId="77B23660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9" w:type="dxa"/>
            <w:vAlign w:val="center"/>
          </w:tcPr>
          <w:p w14:paraId="6C89F9BE" w14:textId="5EFB6DDA" w:rsidR="00740475" w:rsidRPr="001B55F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043EEFA7" w14:textId="6F9D42C2" w:rsidR="00740475" w:rsidRPr="00CF6FD8" w:rsidRDefault="00740475" w:rsidP="00740475">
            <w:pPr>
              <w:pStyle w:val="TableParagraph"/>
              <w:spacing w:line="276" w:lineRule="auto"/>
              <w:ind w:left="0" w:right="102" w:hanging="14"/>
              <w:jc w:val="both"/>
              <w:rPr>
                <w:rFonts w:ascii="Times New Roman" w:hAnsi="Times New Roman" w:cs="Times New Roman"/>
                <w:sz w:val="24"/>
              </w:rPr>
            </w:pPr>
            <w:r w:rsidRPr="00F55649">
              <w:rPr>
                <w:rFonts w:ascii="Times New Roman" w:hAnsi="Times New Roman" w:cs="Times New Roman"/>
                <w:sz w:val="24"/>
                <w:lang w:val="en-IN"/>
              </w:rPr>
              <w:t>rules governing formation of iso-</w:t>
            </w:r>
            <w:proofErr w:type="spellStart"/>
            <w:r w:rsidRPr="00F55649">
              <w:rPr>
                <w:rFonts w:ascii="Times New Roman" w:hAnsi="Times New Roman" w:cs="Times New Roman"/>
                <w:sz w:val="24"/>
                <w:lang w:val="en-IN"/>
              </w:rPr>
              <w:t>morphous</w:t>
            </w:r>
            <w:proofErr w:type="spellEnd"/>
            <w:r w:rsidRPr="00F55649">
              <w:rPr>
                <w:rFonts w:ascii="Times New Roman" w:hAnsi="Times New Roman" w:cs="Times New Roman"/>
                <w:sz w:val="24"/>
                <w:lang w:val="en-IN"/>
              </w:rPr>
              <w:t xml:space="preserve"> phase systems,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7D7C966E" w14:textId="688BD818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FA40614" w14:textId="2167C491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9FA84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425C7E35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71629270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6D98D50F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75131456" w14:textId="77777777" w:rsidTr="0038544B">
        <w:trPr>
          <w:trHeight w:val="783"/>
          <w:jc w:val="center"/>
        </w:trPr>
        <w:tc>
          <w:tcPr>
            <w:tcW w:w="704" w:type="dxa"/>
            <w:vAlign w:val="center"/>
          </w:tcPr>
          <w:p w14:paraId="412755FE" w14:textId="5DF63913" w:rsidR="00740475" w:rsidRPr="0090695A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9" w:type="dxa"/>
            <w:vAlign w:val="center"/>
          </w:tcPr>
          <w:p w14:paraId="1D1AD48E" w14:textId="7F6CCC47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295918EA" w14:textId="2F5CB1E9" w:rsidR="00740475" w:rsidRDefault="00740475" w:rsidP="004B15E0">
            <w:pPr>
              <w:pStyle w:val="TableParagraph"/>
              <w:spacing w:line="276" w:lineRule="auto"/>
              <w:ind w:left="-59" w:right="102" w:firstLine="14"/>
              <w:jc w:val="both"/>
              <w:rPr>
                <w:rFonts w:ascii="Times New Roman" w:hAnsi="Times New Roman" w:cs="Times New Roman"/>
              </w:rPr>
            </w:pPr>
            <w:r w:rsidRPr="00F55649">
              <w:rPr>
                <w:rFonts w:ascii="Times New Roman" w:hAnsi="Times New Roman" w:cs="Times New Roman"/>
              </w:rPr>
              <w:t>Construction, development of microstructures and</w:t>
            </w:r>
            <w:r w:rsidR="004B15E0">
              <w:rPr>
                <w:rFonts w:ascii="Times New Roman" w:hAnsi="Times New Roman" w:cs="Times New Roman"/>
              </w:rPr>
              <w:t xml:space="preserve"> </w:t>
            </w:r>
            <w:r w:rsidRPr="00F55649">
              <w:rPr>
                <w:rFonts w:ascii="Times New Roman" w:hAnsi="Times New Roman" w:cs="Times New Roman"/>
                <w:lang w:val="en-IN"/>
              </w:rPr>
              <w:t>interpretation of Cu-Ni phase systems, discussion on mechanical properties.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5A1D8DDE" w14:textId="01A4C924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D854B7" w14:textId="2604191C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6CCDF" w14:textId="25495B8B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95E3911" w14:textId="70E7DB64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7EC00189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2707E619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200F6103" w14:textId="77777777" w:rsidTr="0038544B">
        <w:trPr>
          <w:trHeight w:val="711"/>
          <w:jc w:val="center"/>
        </w:trPr>
        <w:tc>
          <w:tcPr>
            <w:tcW w:w="704" w:type="dxa"/>
            <w:vAlign w:val="center"/>
          </w:tcPr>
          <w:p w14:paraId="78001D7A" w14:textId="30C478D2" w:rsidR="00740475" w:rsidRPr="0090695A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9" w:type="dxa"/>
            <w:vAlign w:val="center"/>
          </w:tcPr>
          <w:p w14:paraId="3777C370" w14:textId="03B5C35C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08916BBE" w14:textId="6079636E" w:rsidR="00740475" w:rsidRDefault="00740475" w:rsidP="00BC60F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55649">
              <w:rPr>
                <w:rFonts w:ascii="Times New Roman" w:hAnsi="Times New Roman" w:cs="Times New Roman"/>
                <w:lang w:val="en-US"/>
              </w:rPr>
              <w:t>Construction, development of microstructures and</w:t>
            </w:r>
            <w:r w:rsidR="00BC60F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22A55" w:rsidRPr="00F55649">
              <w:rPr>
                <w:rFonts w:ascii="Times New Roman" w:hAnsi="Times New Roman" w:cs="Times New Roman"/>
                <w:lang w:val="en-US"/>
              </w:rPr>
              <w:t>Interpretation</w:t>
            </w:r>
            <w:r w:rsidRPr="00F55649">
              <w:rPr>
                <w:rFonts w:ascii="Times New Roman" w:hAnsi="Times New Roman" w:cs="Times New Roman"/>
                <w:lang w:val="en-US"/>
              </w:rPr>
              <w:t xml:space="preserve"> of Pb-Sn phase systems, discussion on mechanical properties.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4DDF1983" w14:textId="43EBDFDA" w:rsidR="00740475" w:rsidRPr="00305B16" w:rsidRDefault="00100BB6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  <w:r w:rsidR="0074047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2E286FE" w14:textId="795DDF30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616DED" w14:textId="0A499CF8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7FC30B04" w14:textId="09D88D2F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788A9B33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7870F261" w14:textId="77777777" w:rsidR="00740475" w:rsidRPr="00892116" w:rsidRDefault="00740475" w:rsidP="0074047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6042554A" w14:textId="77777777" w:rsidTr="0038544B">
        <w:trPr>
          <w:trHeight w:val="711"/>
          <w:jc w:val="center"/>
        </w:trPr>
        <w:tc>
          <w:tcPr>
            <w:tcW w:w="704" w:type="dxa"/>
            <w:vAlign w:val="center"/>
          </w:tcPr>
          <w:p w14:paraId="0909679E" w14:textId="69FE8A84" w:rsidR="00740475" w:rsidRPr="0090695A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9" w:type="dxa"/>
            <w:vAlign w:val="center"/>
          </w:tcPr>
          <w:p w14:paraId="48D8BC5D" w14:textId="7EF39D66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22C8BB53" w14:textId="77777777" w:rsidR="00740475" w:rsidRPr="00F570E9" w:rsidRDefault="00740475" w:rsidP="007404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F570E9">
              <w:rPr>
                <w:rFonts w:ascii="Times New Roman" w:hAnsi="Times New Roman" w:cs="Times New Roman"/>
                <w:lang w:val="en-US"/>
              </w:rPr>
              <w:t>Iron-Iron carbide phase diagram: Phase reactions in Fe-Fe3C system, Development of microstructures,</w:t>
            </w:r>
          </w:p>
          <w:p w14:paraId="3DBF1CD1" w14:textId="09C731CD" w:rsidR="00740475" w:rsidRDefault="00740475" w:rsidP="007404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570E9">
              <w:rPr>
                <w:rFonts w:ascii="Times New Roman" w:hAnsi="Times New Roman" w:cs="Times New Roman"/>
                <w:lang w:val="en-US"/>
              </w:rPr>
              <w:t>interpretation and numerical problems in Fe-Fe3C system.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67C16061" w14:textId="7109F420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 &amp; Video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09B5D02" w14:textId="6A2C687E" w:rsidR="00740475" w:rsidRPr="00A16B81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BBB30" w14:textId="451795C8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6B5919BF" w14:textId="53ACEF4F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543D9C9C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5AADFFFC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544B" w:rsidRPr="00892116" w14:paraId="720CBD83" w14:textId="77777777" w:rsidTr="0038544B">
        <w:trPr>
          <w:trHeight w:val="1116"/>
          <w:jc w:val="center"/>
        </w:trPr>
        <w:tc>
          <w:tcPr>
            <w:tcW w:w="704" w:type="dxa"/>
            <w:vAlign w:val="center"/>
          </w:tcPr>
          <w:p w14:paraId="6BCEE38D" w14:textId="6C232C53" w:rsidR="0038544B" w:rsidRPr="0090695A" w:rsidRDefault="0038544B" w:rsidP="00385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00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9" w:type="dxa"/>
            <w:vAlign w:val="center"/>
          </w:tcPr>
          <w:p w14:paraId="7AFC9919" w14:textId="5439EA83" w:rsidR="0038544B" w:rsidRPr="00305B16" w:rsidRDefault="005E5D31" w:rsidP="003854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905D8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78483960" w14:textId="77CF22DD" w:rsidR="0038544B" w:rsidRPr="00F570E9" w:rsidRDefault="0038544B" w:rsidP="003854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570E9">
              <w:rPr>
                <w:rFonts w:ascii="Times New Roman" w:hAnsi="Times New Roman" w:cs="Times New Roman"/>
              </w:rPr>
              <w:t>Development of microstructures,</w:t>
            </w:r>
          </w:p>
          <w:p w14:paraId="478A3E1B" w14:textId="05CE03DA" w:rsidR="0038544B" w:rsidRDefault="0038544B" w:rsidP="003854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570E9">
              <w:rPr>
                <w:rFonts w:ascii="Times New Roman" w:hAnsi="Times New Roman" w:cs="Times New Roman"/>
              </w:rPr>
              <w:t>interpretation and numerical problems in Fe-Fe3C system.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1D7D6C8D" w14:textId="196C2B13" w:rsidR="0038544B" w:rsidRPr="00305B16" w:rsidRDefault="00100BB6" w:rsidP="00385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FBA0F6C" w14:textId="6C856800" w:rsidR="0038544B" w:rsidRPr="00892116" w:rsidRDefault="0038544B" w:rsidP="003854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404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E96E6" w14:textId="34DA02A2" w:rsidR="0038544B" w:rsidRPr="00892116" w:rsidRDefault="0038544B" w:rsidP="003854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F1FC85B" w14:textId="77777777" w:rsidR="0038544B" w:rsidRPr="00892116" w:rsidRDefault="0038544B" w:rsidP="003854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5155F385" w14:textId="77777777" w:rsidR="0038544B" w:rsidRPr="00892116" w:rsidRDefault="0038544B" w:rsidP="003854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696C1273" w14:textId="77777777" w:rsidR="0038544B" w:rsidRPr="00892116" w:rsidRDefault="0038544B" w:rsidP="003854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539808D0" w14:textId="77777777" w:rsidTr="00782FFB">
        <w:trPr>
          <w:trHeight w:val="819"/>
          <w:jc w:val="center"/>
        </w:trPr>
        <w:tc>
          <w:tcPr>
            <w:tcW w:w="704" w:type="dxa"/>
            <w:vAlign w:val="center"/>
          </w:tcPr>
          <w:p w14:paraId="6DCF2E77" w14:textId="6B45C57F" w:rsidR="00740475" w:rsidRPr="0090695A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39" w:type="dxa"/>
            <w:vAlign w:val="center"/>
          </w:tcPr>
          <w:p w14:paraId="40369061" w14:textId="6B08D674" w:rsidR="00740475" w:rsidRPr="00305B16" w:rsidRDefault="00740475" w:rsidP="007404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084DAA8A" w14:textId="33A48D03" w:rsidR="00740475" w:rsidRDefault="00740475" w:rsidP="00455DC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570E9">
              <w:rPr>
                <w:rFonts w:ascii="Times New Roman" w:hAnsi="Times New Roman" w:cs="Times New Roman"/>
                <w:lang w:val="en-US"/>
              </w:rPr>
              <w:t>Properties and Designations for steels and cast irons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F570E9">
              <w:rPr>
                <w:rFonts w:ascii="Times New Roman" w:hAnsi="Times New Roman" w:cs="Times New Roman"/>
                <w:lang w:val="en-US"/>
              </w:rPr>
              <w:t>Basic concepts of phase transformations, homogeneous nucleation, derivation of critical radius and change in</w:t>
            </w:r>
            <w:r w:rsidR="00455D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570E9">
              <w:rPr>
                <w:rFonts w:ascii="Times New Roman" w:hAnsi="Times New Roman" w:cs="Times New Roman"/>
                <w:lang w:val="en-US"/>
              </w:rPr>
              <w:t>free energy.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269426AF" w14:textId="243EC509" w:rsidR="00740475" w:rsidRPr="00305B16" w:rsidRDefault="00100BB6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C9CC40B" w14:textId="00C568B9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9A3E0" w14:textId="2AA3C6B0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3B0A5F7" w14:textId="2C657C1F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2ADBA330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47103397" w14:textId="77777777" w:rsidR="00740475" w:rsidRPr="00892116" w:rsidRDefault="00740475" w:rsidP="00740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70DDE40C" w14:textId="77777777" w:rsidTr="00CC3320">
        <w:trPr>
          <w:trHeight w:val="800"/>
          <w:jc w:val="center"/>
        </w:trPr>
        <w:tc>
          <w:tcPr>
            <w:tcW w:w="704" w:type="dxa"/>
            <w:vAlign w:val="center"/>
          </w:tcPr>
          <w:p w14:paraId="777BD9E0" w14:textId="6A73BAF9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39" w:type="dxa"/>
            <w:vAlign w:val="center"/>
          </w:tcPr>
          <w:p w14:paraId="656257E4" w14:textId="2D0BB647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08D2A6DD" w14:textId="52F40E22" w:rsidR="00740475" w:rsidRPr="00F570E9" w:rsidRDefault="007C6916" w:rsidP="007404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E9">
              <w:rPr>
                <w:rFonts w:ascii="Times New Roman" w:hAnsi="Times New Roman" w:cs="Times New Roman"/>
                <w:lang w:val="en-US"/>
              </w:rPr>
              <w:t>Basic concepts of phase transformations, homogeneous nucleation, derivation of critical radius and change in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570E9">
              <w:rPr>
                <w:rFonts w:ascii="Times New Roman" w:hAnsi="Times New Roman" w:cs="Times New Roman"/>
                <w:lang w:val="en-US"/>
              </w:rPr>
              <w:t>free energy.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14582861" w14:textId="4E12EB0E" w:rsidR="00740475" w:rsidRDefault="00100BB6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511DEA4" w14:textId="6B7C5A09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70567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61B739BA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4D2E7155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09BE9EC7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77F897D1" w14:textId="77777777" w:rsidTr="00E03908">
        <w:trPr>
          <w:trHeight w:val="620"/>
          <w:jc w:val="center"/>
        </w:trPr>
        <w:tc>
          <w:tcPr>
            <w:tcW w:w="704" w:type="dxa"/>
            <w:vAlign w:val="center"/>
          </w:tcPr>
          <w:p w14:paraId="4387E741" w14:textId="3DBBD33E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1139" w:type="dxa"/>
            <w:vAlign w:val="center"/>
          </w:tcPr>
          <w:p w14:paraId="4FBF71E4" w14:textId="3B1F1ACB" w:rsidR="00740475" w:rsidRPr="00305B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807F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7E812A64" w14:textId="0956A4FA" w:rsidR="00740475" w:rsidRPr="00F570E9" w:rsidRDefault="007C6916" w:rsidP="007404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Iso-thermal transformation diagram and Continuous cooling transformation diagrams: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3C44341E" w14:textId="433DB7DD" w:rsidR="00740475" w:rsidRDefault="00541509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902B0F" w14:textId="67BB9888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08EDA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74052812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04DF2384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7F6244DC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15E06739" w14:textId="77777777" w:rsidTr="00E03908">
        <w:trPr>
          <w:trHeight w:val="620"/>
          <w:jc w:val="center"/>
        </w:trPr>
        <w:tc>
          <w:tcPr>
            <w:tcW w:w="704" w:type="dxa"/>
            <w:vAlign w:val="center"/>
          </w:tcPr>
          <w:p w14:paraId="6855DAF2" w14:textId="4A4D9103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9" w:type="dxa"/>
            <w:vAlign w:val="center"/>
          </w:tcPr>
          <w:p w14:paraId="40BD71B2" w14:textId="69ACDDE6" w:rsidR="00740475" w:rsidRPr="001807FC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03/12/2026</w:t>
            </w:r>
          </w:p>
        </w:tc>
        <w:tc>
          <w:tcPr>
            <w:tcW w:w="3544" w:type="dxa"/>
            <w:vAlign w:val="center"/>
          </w:tcPr>
          <w:p w14:paraId="3EBF9633" w14:textId="5C03C138" w:rsidR="00740475" w:rsidRPr="00F570E9" w:rsidRDefault="007C6916" w:rsidP="007404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Iso-thermal transformation diagram and Continuous cooling transformation diagrams: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56F208E1" w14:textId="31C37BBE" w:rsidR="00740475" w:rsidRDefault="00541509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E4B7E3A" w14:textId="4080D1A2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62C6B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2652EB4D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5619A810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31514568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475" w:rsidRPr="00892116" w14:paraId="24EF693E" w14:textId="77777777" w:rsidTr="00E03908">
        <w:trPr>
          <w:trHeight w:val="620"/>
          <w:jc w:val="center"/>
        </w:trPr>
        <w:tc>
          <w:tcPr>
            <w:tcW w:w="704" w:type="dxa"/>
            <w:vAlign w:val="center"/>
          </w:tcPr>
          <w:p w14:paraId="0E381BF9" w14:textId="30BFC277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39" w:type="dxa"/>
            <w:vAlign w:val="center"/>
          </w:tcPr>
          <w:p w14:paraId="1995D8C8" w14:textId="4162EA83" w:rsidR="00740475" w:rsidRPr="001807FC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/12/2026</w:t>
            </w:r>
          </w:p>
        </w:tc>
        <w:tc>
          <w:tcPr>
            <w:tcW w:w="3544" w:type="dxa"/>
            <w:vAlign w:val="center"/>
          </w:tcPr>
          <w:p w14:paraId="24AA2269" w14:textId="6CD82BFC" w:rsidR="00740475" w:rsidRPr="00F570E9" w:rsidRDefault="007C6916" w:rsidP="007404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Construction, interpretation, microstructures formed, properties of Iron-carbon alloys.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2DF6E100" w14:textId="336F03D0" w:rsidR="00740475" w:rsidRDefault="00541509" w:rsidP="007404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3228215" w14:textId="297EA958" w:rsidR="00740475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54B9B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3092230C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71573D80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3ADF55E8" w14:textId="77777777" w:rsidR="00740475" w:rsidRPr="00892116" w:rsidRDefault="00740475" w:rsidP="00740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933" w:rsidRPr="00892116" w14:paraId="3DE65706" w14:textId="77777777" w:rsidTr="002C0AF2">
        <w:trPr>
          <w:trHeight w:val="964"/>
          <w:jc w:val="center"/>
        </w:trPr>
        <w:tc>
          <w:tcPr>
            <w:tcW w:w="704" w:type="dxa"/>
            <w:shd w:val="clear" w:color="auto" w:fill="9CC2E5" w:themeFill="accent5" w:themeFillTint="99"/>
            <w:vAlign w:val="center"/>
          </w:tcPr>
          <w:p w14:paraId="795EB7BE" w14:textId="6FAE81E8" w:rsidR="00522933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L7</w:t>
            </w:r>
          </w:p>
        </w:tc>
        <w:tc>
          <w:tcPr>
            <w:tcW w:w="1139" w:type="dxa"/>
            <w:shd w:val="clear" w:color="auto" w:fill="9CC2E5" w:themeFill="accent5" w:themeFillTint="99"/>
            <w:vAlign w:val="center"/>
          </w:tcPr>
          <w:p w14:paraId="41BBE2B1" w14:textId="41C6678D" w:rsidR="00522933" w:rsidRPr="00305B16" w:rsidRDefault="003021C4" w:rsidP="005229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08/12/26</w:t>
            </w:r>
          </w:p>
        </w:tc>
        <w:tc>
          <w:tcPr>
            <w:tcW w:w="3544" w:type="dxa"/>
            <w:shd w:val="clear" w:color="auto" w:fill="9CC2E5" w:themeFill="accent5" w:themeFillTint="99"/>
          </w:tcPr>
          <w:p w14:paraId="5FF48514" w14:textId="352C7B00" w:rsidR="00522933" w:rsidRPr="00AE5950" w:rsidRDefault="00522933" w:rsidP="0052293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AE5950">
              <w:rPr>
                <w:rFonts w:ascii="Times New Roman" w:hAnsi="Times New Roman" w:cs="Times New Roman"/>
                <w:sz w:val="24"/>
                <w:szCs w:val="24"/>
              </w:rPr>
              <w:t>To determine the tensile strength, modulus of elasticity, yield stress, % of elongation and % of reduction in area of Cast Iron, Mild Steel/Brass/ Aluminium and to observe the necking.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shd w:val="clear" w:color="auto" w:fill="9CC2E5" w:themeFill="accent5" w:themeFillTint="99"/>
            <w:vAlign w:val="center"/>
          </w:tcPr>
          <w:p w14:paraId="42A235DE" w14:textId="0D6E0249" w:rsidR="00522933" w:rsidRPr="00305B16" w:rsidRDefault="00522933" w:rsidP="00FE7C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 Visit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3F96B2D" w14:textId="19E82974" w:rsidR="00522933" w:rsidRPr="00892116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17BE8" w14:textId="39F670AE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524B55F6" w14:textId="16C19E1D" w:rsidR="00522933" w:rsidRPr="00892116" w:rsidRDefault="00522933" w:rsidP="007703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2F2DA0C0" w14:textId="77777777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047CAC30" w14:textId="77777777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933" w:rsidRPr="00892116" w14:paraId="7D52CA10" w14:textId="77777777" w:rsidTr="002C0AF2">
        <w:trPr>
          <w:trHeight w:val="964"/>
          <w:jc w:val="center"/>
        </w:trPr>
        <w:tc>
          <w:tcPr>
            <w:tcW w:w="704" w:type="dxa"/>
            <w:shd w:val="clear" w:color="auto" w:fill="9CC2E5" w:themeFill="accent5" w:themeFillTint="99"/>
            <w:vAlign w:val="center"/>
          </w:tcPr>
          <w:p w14:paraId="43EA6F83" w14:textId="7EA106AA" w:rsidR="00522933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L8</w:t>
            </w:r>
          </w:p>
        </w:tc>
        <w:tc>
          <w:tcPr>
            <w:tcW w:w="1139" w:type="dxa"/>
            <w:shd w:val="clear" w:color="auto" w:fill="9CC2E5" w:themeFill="accent5" w:themeFillTint="99"/>
            <w:vAlign w:val="center"/>
          </w:tcPr>
          <w:p w14:paraId="13C4C55E" w14:textId="5CCAEFED" w:rsidR="00522933" w:rsidRPr="00305B16" w:rsidRDefault="003021C4" w:rsidP="005229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15/12/26</w:t>
            </w:r>
          </w:p>
        </w:tc>
        <w:tc>
          <w:tcPr>
            <w:tcW w:w="3544" w:type="dxa"/>
            <w:shd w:val="clear" w:color="auto" w:fill="9CC2E5" w:themeFill="accent5" w:themeFillTint="99"/>
            <w:vAlign w:val="center"/>
          </w:tcPr>
          <w:p w14:paraId="7ED45347" w14:textId="7182D4E6" w:rsidR="00522933" w:rsidRPr="00AE5950" w:rsidRDefault="00770329" w:rsidP="0052293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770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study the creep </w:t>
            </w:r>
            <w:proofErr w:type="spellStart"/>
            <w:r w:rsidRPr="00770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behaviour</w:t>
            </w:r>
            <w:proofErr w:type="spellEnd"/>
            <w:r w:rsidRPr="00770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a given Cast Iron or </w:t>
            </w:r>
            <w:proofErr w:type="spellStart"/>
            <w:r w:rsidRPr="00770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Aluminium</w:t>
            </w:r>
            <w:proofErr w:type="spellEnd"/>
            <w:r w:rsidRPr="00770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specimen.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shd w:val="clear" w:color="auto" w:fill="9CC2E5" w:themeFill="accent5" w:themeFillTint="99"/>
            <w:vAlign w:val="center"/>
          </w:tcPr>
          <w:p w14:paraId="328BCA79" w14:textId="223742B2" w:rsidR="00522933" w:rsidRPr="00FE7C86" w:rsidRDefault="000223CE" w:rsidP="000223C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7C86">
              <w:rPr>
                <w:rFonts w:ascii="Times New Roman" w:hAnsi="Times New Roman" w:cs="Times New Roman"/>
                <w:sz w:val="20"/>
                <w:szCs w:val="20"/>
              </w:rPr>
              <w:t>Demonstration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7E34B37" w14:textId="7A8B0567" w:rsidR="00522933" w:rsidRPr="00892116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94CDB" w14:textId="77777777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3696392A" w14:textId="77777777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3C1BBE4D" w14:textId="77777777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0F6052BD" w14:textId="77777777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933" w:rsidRPr="009737C6" w14:paraId="632F56A9" w14:textId="77777777" w:rsidTr="009737C6">
        <w:trPr>
          <w:trHeight w:val="278"/>
          <w:jc w:val="center"/>
        </w:trPr>
        <w:tc>
          <w:tcPr>
            <w:tcW w:w="15593" w:type="dxa"/>
            <w:gridSpan w:val="9"/>
            <w:shd w:val="clear" w:color="auto" w:fill="FFFF00"/>
            <w:vAlign w:val="center"/>
          </w:tcPr>
          <w:p w14:paraId="3ADD9F26" w14:textId="05645C1C" w:rsidR="00522933" w:rsidRPr="009737C6" w:rsidRDefault="00522933" w:rsidP="00522933">
            <w:pPr>
              <w:pStyle w:val="TableParagraph"/>
              <w:spacing w:line="243" w:lineRule="exac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73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MODULE-5 </w:t>
            </w:r>
            <w:r w:rsidR="009737C6" w:rsidRPr="009737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IN"/>
              </w:rPr>
              <w:t>Composites, Ceramics and Polymers:</w:t>
            </w:r>
          </w:p>
        </w:tc>
      </w:tr>
      <w:tr w:rsidR="00977CD1" w:rsidRPr="00892116" w14:paraId="7A1F5F2B" w14:textId="77777777" w:rsidTr="00240366">
        <w:trPr>
          <w:trHeight w:val="1223"/>
          <w:jc w:val="center"/>
        </w:trPr>
        <w:tc>
          <w:tcPr>
            <w:tcW w:w="704" w:type="dxa"/>
            <w:vAlign w:val="center"/>
          </w:tcPr>
          <w:p w14:paraId="2A1C73C7" w14:textId="1BCB18E1" w:rsidR="00977CD1" w:rsidRPr="0090695A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9" w:type="dxa"/>
            <w:vAlign w:val="center"/>
          </w:tcPr>
          <w:p w14:paraId="20925FBA" w14:textId="03194446" w:rsidR="00977CD1" w:rsidRPr="00305B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2A6F3285" w14:textId="20EA6B77" w:rsidR="00977CD1" w:rsidRPr="0090695A" w:rsidRDefault="00977CD1" w:rsidP="00977CD1">
            <w:pPr>
              <w:pStyle w:val="TableParagraph"/>
              <w:spacing w:before="36"/>
              <w:ind w:left="0"/>
              <w:jc w:val="both"/>
              <w:rPr>
                <w:rFonts w:ascii="Times New Roman" w:hAnsi="Times New Roman" w:cs="Times New Roman"/>
              </w:rPr>
            </w:pPr>
            <w:r w:rsidRPr="00F336DC">
              <w:rPr>
                <w:rFonts w:ascii="Times New Roman" w:hAnsi="Times New Roman" w:cs="Times New Roman"/>
                <w:lang w:val="en-IN"/>
              </w:rPr>
              <w:t>Composites: Classification, particle reinforced composites, fibre reinforced composites</w:t>
            </w:r>
            <w:r>
              <w:rPr>
                <w:rFonts w:ascii="Times New Roman" w:hAnsi="Times New Roman" w:cs="Times New Roman"/>
                <w:lang w:val="en-IN"/>
              </w:rPr>
              <w:t xml:space="preserve">, </w:t>
            </w:r>
            <w:r w:rsidRPr="00F336DC">
              <w:rPr>
                <w:rFonts w:ascii="Times New Roman" w:hAnsi="Times New Roman" w:cs="Times New Roman"/>
                <w:lang w:val="en-IN"/>
              </w:rPr>
              <w:t>structural composites.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06F1EAE4" w14:textId="7F4C3E92" w:rsidR="00977CD1" w:rsidRPr="00305B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9CCE6C0" w14:textId="04BFAC40" w:rsidR="00977CD1" w:rsidRPr="00A16B81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D16E4" w14:textId="3E4D9ED9" w:rsidR="00977CD1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3523D2B7" w14:textId="76303406" w:rsidR="00977CD1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3A577E90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499F2A1C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CD1" w:rsidRPr="00892116" w14:paraId="4BB54BF4" w14:textId="77777777" w:rsidTr="0038544B">
        <w:trPr>
          <w:trHeight w:val="1134"/>
          <w:jc w:val="center"/>
        </w:trPr>
        <w:tc>
          <w:tcPr>
            <w:tcW w:w="704" w:type="dxa"/>
            <w:vAlign w:val="center"/>
          </w:tcPr>
          <w:p w14:paraId="0D3D9811" w14:textId="356AA62F" w:rsidR="00977CD1" w:rsidRPr="0090695A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39" w:type="dxa"/>
            <w:vAlign w:val="center"/>
          </w:tcPr>
          <w:p w14:paraId="0EFF8AE9" w14:textId="23617659" w:rsidR="00977CD1" w:rsidRPr="00305B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7C80D21A" w14:textId="60F53960" w:rsidR="00977CD1" w:rsidRDefault="00977CD1" w:rsidP="00977CD1">
            <w:pPr>
              <w:pStyle w:val="TableParagraph"/>
              <w:spacing w:line="276" w:lineRule="auto"/>
              <w:ind w:left="0" w:right="91"/>
              <w:jc w:val="both"/>
              <w:rPr>
                <w:rFonts w:ascii="Times New Roman" w:hAnsi="Times New Roman" w:cs="Times New Roman"/>
              </w:rPr>
            </w:pPr>
            <w:r w:rsidRPr="00F336DC">
              <w:rPr>
                <w:rFonts w:ascii="Times New Roman" w:hAnsi="Times New Roman" w:cs="Times New Roman"/>
                <w:lang w:val="en-IN"/>
              </w:rPr>
              <w:t>Expressions for elastic modulus of composites with axial and transverse loading.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750917E4" w14:textId="3C89675A" w:rsidR="00977CD1" w:rsidRPr="00305B16" w:rsidRDefault="00F222CF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8E68E1F" w14:textId="5352ACBF" w:rsidR="00977CD1" w:rsidRPr="00A16B81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724B0" w14:textId="52046275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21773D4B" w14:textId="29CBAE7E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7677396A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56E2892C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CD1" w:rsidRPr="00892116" w14:paraId="7F90E852" w14:textId="77777777" w:rsidTr="0038544B">
        <w:trPr>
          <w:trHeight w:val="1134"/>
          <w:jc w:val="center"/>
        </w:trPr>
        <w:tc>
          <w:tcPr>
            <w:tcW w:w="704" w:type="dxa"/>
            <w:vAlign w:val="center"/>
          </w:tcPr>
          <w:p w14:paraId="052FA9DC" w14:textId="2D6498B2" w:rsidR="00977CD1" w:rsidRPr="0090695A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39" w:type="dxa"/>
            <w:vAlign w:val="center"/>
          </w:tcPr>
          <w:p w14:paraId="109404B6" w14:textId="785EF5A4" w:rsidR="00977CD1" w:rsidRPr="00305B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19857EE7" w14:textId="5D463562" w:rsidR="00977CD1" w:rsidRPr="00316F9D" w:rsidRDefault="00977CD1" w:rsidP="00977CD1">
            <w:pPr>
              <w:pStyle w:val="TableParagraph"/>
              <w:spacing w:line="276" w:lineRule="auto"/>
              <w:ind w:left="0" w:right="91"/>
              <w:jc w:val="both"/>
              <w:rPr>
                <w:rFonts w:ascii="Times New Roman" w:hAnsi="Times New Roman" w:cs="Times New Roman"/>
              </w:rPr>
            </w:pPr>
            <w:r w:rsidRPr="00F336DC">
              <w:rPr>
                <w:rFonts w:ascii="Times New Roman" w:hAnsi="Times New Roman" w:cs="Times New Roman"/>
                <w:lang w:val="en-IN"/>
              </w:rPr>
              <w:t>Expressions for elastic modulus of composites with axial and transverse loading.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31623404" w14:textId="2E85F4E4" w:rsidR="00977CD1" w:rsidRPr="00305B16" w:rsidRDefault="00F222CF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725DF7" w14:textId="63BDECF3" w:rsidR="00977CD1" w:rsidRPr="00A16B81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B7E69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5F7D4607" w14:textId="05F1CFF9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63F46A1C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3297AB3C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CD1" w:rsidRPr="00892116" w14:paraId="52B345A5" w14:textId="77777777" w:rsidTr="0038544B">
        <w:trPr>
          <w:trHeight w:val="1026"/>
          <w:jc w:val="center"/>
        </w:trPr>
        <w:tc>
          <w:tcPr>
            <w:tcW w:w="704" w:type="dxa"/>
            <w:vAlign w:val="center"/>
          </w:tcPr>
          <w:p w14:paraId="752D9596" w14:textId="6467BF5D" w:rsidR="00977CD1" w:rsidRPr="0090695A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9" w:type="dxa"/>
            <w:vAlign w:val="center"/>
          </w:tcPr>
          <w:p w14:paraId="70D088CF" w14:textId="032E753E" w:rsidR="00977CD1" w:rsidRPr="00305B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0B1D6E01" w14:textId="76557014" w:rsidR="00977CD1" w:rsidRDefault="00977CD1" w:rsidP="00977CD1">
            <w:pPr>
              <w:pStyle w:val="TableParagraph"/>
              <w:spacing w:line="276" w:lineRule="auto"/>
              <w:ind w:left="0" w:right="91"/>
              <w:jc w:val="both"/>
              <w:rPr>
                <w:rFonts w:ascii="Times New Roman" w:hAnsi="Times New Roman" w:cs="Times New Roman"/>
              </w:rPr>
            </w:pPr>
            <w:r w:rsidRPr="00D71832">
              <w:rPr>
                <w:rFonts w:ascii="Times New Roman" w:hAnsi="Times New Roman" w:cs="Times New Roman"/>
                <w:lang w:val="en-IN"/>
              </w:rPr>
              <w:t>Ceramics: Basics, types and applications of glasses, clay products, refractories, abrasives, cements.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0311D922" w14:textId="2B096C1D" w:rsidR="00977CD1" w:rsidRPr="00305B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C3ACBD" w14:textId="6AD60920" w:rsidR="00977CD1" w:rsidRPr="008921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6C221" w14:textId="0D41F9B9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4B1232F2" w14:textId="28C43FC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14394848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7496A7E1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CD1" w:rsidRPr="00892116" w14:paraId="24131B2D" w14:textId="77777777" w:rsidTr="0038544B">
        <w:trPr>
          <w:trHeight w:val="580"/>
          <w:jc w:val="center"/>
        </w:trPr>
        <w:tc>
          <w:tcPr>
            <w:tcW w:w="704" w:type="dxa"/>
            <w:vAlign w:val="center"/>
          </w:tcPr>
          <w:p w14:paraId="42839BCA" w14:textId="25B42B80" w:rsidR="00977CD1" w:rsidRPr="0090695A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46</w:t>
            </w:r>
          </w:p>
        </w:tc>
        <w:tc>
          <w:tcPr>
            <w:tcW w:w="1139" w:type="dxa"/>
            <w:vAlign w:val="center"/>
          </w:tcPr>
          <w:p w14:paraId="4DFC6DD9" w14:textId="24AAD6C0" w:rsidR="00977CD1" w:rsidRPr="00305B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B7093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680EF306" w14:textId="4545A391" w:rsidR="00977CD1" w:rsidRPr="00316F9D" w:rsidRDefault="00977CD1" w:rsidP="00977CD1">
            <w:pPr>
              <w:pStyle w:val="TableParagraph"/>
              <w:spacing w:line="276" w:lineRule="auto"/>
              <w:ind w:left="0" w:right="91"/>
              <w:rPr>
                <w:rFonts w:ascii="Times New Roman" w:hAnsi="Times New Roman" w:cs="Times New Roman"/>
              </w:rPr>
            </w:pPr>
            <w:r w:rsidRPr="00D71832">
              <w:rPr>
                <w:rFonts w:ascii="Times New Roman" w:hAnsi="Times New Roman" w:cs="Times New Roman"/>
                <w:lang w:val="en-IN"/>
              </w:rPr>
              <w:t xml:space="preserve">Ceramics: Basics, types </w:t>
            </w:r>
            <w:r>
              <w:rPr>
                <w:rFonts w:ascii="Times New Roman" w:hAnsi="Times New Roman" w:cs="Times New Roman"/>
                <w:lang w:val="en-IN"/>
              </w:rPr>
              <w:t>&amp;</w:t>
            </w:r>
            <w:r w:rsidRPr="00D71832">
              <w:rPr>
                <w:rFonts w:ascii="Times New Roman" w:hAnsi="Times New Roman" w:cs="Times New Roman"/>
                <w:lang w:val="en-IN"/>
              </w:rPr>
              <w:t xml:space="preserve"> applications of glasses, clay</w:t>
            </w:r>
            <w:r>
              <w:rPr>
                <w:rFonts w:ascii="Times New Roman" w:hAnsi="Times New Roman" w:cs="Times New Roman"/>
                <w:lang w:val="en-IN"/>
              </w:rPr>
              <w:t xml:space="preserve"> p</w:t>
            </w:r>
            <w:r w:rsidRPr="00D71832">
              <w:rPr>
                <w:rFonts w:ascii="Times New Roman" w:hAnsi="Times New Roman" w:cs="Times New Roman"/>
                <w:lang w:val="en-IN"/>
              </w:rPr>
              <w:t>roducts, refractories, abrasives,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208E1B2D" w14:textId="6C6E8D73" w:rsidR="00977CD1" w:rsidRPr="00305B16" w:rsidRDefault="00F222CF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6B559B4" w14:textId="2E023A2E" w:rsidR="00977CD1" w:rsidRPr="008921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F0563" w14:textId="3715F22B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6ABE8D3D" w14:textId="0BCF713D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2B3D5B1E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6BDD4E56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CD1" w:rsidRPr="00892116" w14:paraId="62791ACE" w14:textId="77777777" w:rsidTr="0038544B">
        <w:trPr>
          <w:trHeight w:val="580"/>
          <w:jc w:val="center"/>
        </w:trPr>
        <w:tc>
          <w:tcPr>
            <w:tcW w:w="704" w:type="dxa"/>
            <w:vAlign w:val="center"/>
          </w:tcPr>
          <w:p w14:paraId="45DA8108" w14:textId="687259AD" w:rsidR="00977CD1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39" w:type="dxa"/>
            <w:vAlign w:val="center"/>
          </w:tcPr>
          <w:p w14:paraId="6A94F92E" w14:textId="49EB3DF9" w:rsidR="00977CD1" w:rsidRPr="00305B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F02779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02779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70283B6A" w14:textId="6DF20B42" w:rsidR="00977CD1" w:rsidRPr="00883622" w:rsidRDefault="00977CD1" w:rsidP="00977CD1">
            <w:pPr>
              <w:pStyle w:val="TableParagraph"/>
              <w:spacing w:line="276" w:lineRule="auto"/>
              <w:ind w:left="0" w:right="91"/>
              <w:rPr>
                <w:rFonts w:ascii="Times New Roman" w:hAnsi="Times New Roman" w:cs="Times New Roman"/>
              </w:rPr>
            </w:pPr>
            <w:r w:rsidRPr="00D71832">
              <w:rPr>
                <w:rFonts w:ascii="Times New Roman" w:hAnsi="Times New Roman" w:cs="Times New Roman"/>
                <w:lang w:val="en-IN"/>
              </w:rPr>
              <w:t>Ceramics: Basics, types and applications of glasses, clay products, refractories, abrasives, cements.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527C4C51" w14:textId="61E78031" w:rsidR="00977CD1" w:rsidRDefault="00F222CF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5888E2E" w14:textId="6A10A306" w:rsidR="00977CD1" w:rsidRPr="008921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32A83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7442DF72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4482FBEB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70074899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CD1" w:rsidRPr="00892116" w14:paraId="7EE2DA71" w14:textId="77777777" w:rsidTr="0038544B">
        <w:trPr>
          <w:trHeight w:val="580"/>
          <w:jc w:val="center"/>
        </w:trPr>
        <w:tc>
          <w:tcPr>
            <w:tcW w:w="704" w:type="dxa"/>
            <w:vAlign w:val="center"/>
          </w:tcPr>
          <w:p w14:paraId="0D19DC2A" w14:textId="0EB379E3" w:rsidR="00977CD1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39" w:type="dxa"/>
            <w:vAlign w:val="center"/>
          </w:tcPr>
          <w:p w14:paraId="341FE4D1" w14:textId="5010A83C" w:rsidR="00977CD1" w:rsidRPr="00305B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F02779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02779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  <w:vAlign w:val="center"/>
          </w:tcPr>
          <w:p w14:paraId="4699EA2F" w14:textId="222B3740" w:rsidR="00977CD1" w:rsidRPr="00883622" w:rsidRDefault="00977CD1" w:rsidP="00977CD1">
            <w:pPr>
              <w:pStyle w:val="TableParagraph"/>
              <w:spacing w:line="276" w:lineRule="auto"/>
              <w:ind w:left="0" w:right="91"/>
              <w:rPr>
                <w:rFonts w:ascii="Times New Roman" w:hAnsi="Times New Roman" w:cs="Times New Roman"/>
              </w:rPr>
            </w:pPr>
            <w:r w:rsidRPr="00D71832">
              <w:rPr>
                <w:rFonts w:ascii="Times New Roman" w:hAnsi="Times New Roman" w:cs="Times New Roman"/>
                <w:lang w:val="en-IN"/>
              </w:rPr>
              <w:t>Polymers: Factors influencing melting and glass transition temperatures, plastics, elastomers, Fibers.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19B9F920" w14:textId="6EAFD449" w:rsidR="00977CD1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 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E96F142" w14:textId="26802627" w:rsidR="00977CD1" w:rsidRPr="008921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22008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7F83AF70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79EE6866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4A28160D" w14:textId="77777777" w:rsidR="00977CD1" w:rsidRPr="00892116" w:rsidRDefault="00977CD1" w:rsidP="00977C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CD1" w:rsidRPr="00892116" w14:paraId="62E8D4E3" w14:textId="77777777" w:rsidTr="0038544B">
        <w:trPr>
          <w:trHeight w:val="441"/>
          <w:jc w:val="center"/>
        </w:trPr>
        <w:tc>
          <w:tcPr>
            <w:tcW w:w="704" w:type="dxa"/>
            <w:vAlign w:val="center"/>
          </w:tcPr>
          <w:p w14:paraId="2891CF07" w14:textId="3EE29095" w:rsidR="00977CD1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39" w:type="dxa"/>
            <w:vAlign w:val="center"/>
          </w:tcPr>
          <w:p w14:paraId="7CC016FB" w14:textId="0B327275" w:rsidR="00977CD1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F02779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02779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544" w:type="dxa"/>
          </w:tcPr>
          <w:p w14:paraId="703E9A69" w14:textId="311C600C" w:rsidR="00977CD1" w:rsidRPr="00316F9D" w:rsidRDefault="00977CD1" w:rsidP="00977CD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D71832">
              <w:rPr>
                <w:rFonts w:ascii="Times New Roman" w:hAnsi="Times New Roman" w:cs="Times New Roman"/>
                <w:sz w:val="24"/>
                <w:lang w:val="en-US"/>
              </w:rPr>
              <w:t>Polymers: Factors influencing melting and glass transition temperatures, plastics, elastomers, Fibers.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vAlign w:val="center"/>
          </w:tcPr>
          <w:p w14:paraId="2CB69878" w14:textId="63E110D1" w:rsidR="00977CD1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40403D7" w14:textId="665A50A2" w:rsidR="00977CD1" w:rsidRPr="008921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43D8C" w14:textId="77777777" w:rsidR="00977CD1" w:rsidRPr="008921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788A1A2B" w14:textId="77777777" w:rsidR="00977CD1" w:rsidRPr="008921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651ADC8E" w14:textId="77777777" w:rsidR="00977CD1" w:rsidRPr="008921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528C1405" w14:textId="77777777" w:rsidR="00977CD1" w:rsidRPr="00892116" w:rsidRDefault="00977CD1" w:rsidP="00977CD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72F" w:rsidRPr="00892116" w14:paraId="66D5C7FB" w14:textId="77777777" w:rsidTr="00A55347">
        <w:trPr>
          <w:trHeight w:val="441"/>
          <w:jc w:val="center"/>
        </w:trPr>
        <w:tc>
          <w:tcPr>
            <w:tcW w:w="704" w:type="dxa"/>
            <w:shd w:val="clear" w:color="auto" w:fill="9CC2E5" w:themeFill="accent5" w:themeFillTint="99"/>
            <w:vAlign w:val="center"/>
          </w:tcPr>
          <w:p w14:paraId="47F2F7FC" w14:textId="0B8D3739" w:rsidR="0053572F" w:rsidRDefault="0053572F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L9</w:t>
            </w:r>
          </w:p>
        </w:tc>
        <w:tc>
          <w:tcPr>
            <w:tcW w:w="1139" w:type="dxa"/>
            <w:shd w:val="clear" w:color="auto" w:fill="9CC2E5" w:themeFill="accent5" w:themeFillTint="99"/>
            <w:vAlign w:val="center"/>
          </w:tcPr>
          <w:p w14:paraId="4F204F78" w14:textId="3B8BF337" w:rsidR="0053572F" w:rsidRDefault="003021C4" w:rsidP="005229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29/12/26</w:t>
            </w:r>
          </w:p>
        </w:tc>
        <w:tc>
          <w:tcPr>
            <w:tcW w:w="3544" w:type="dxa"/>
            <w:shd w:val="clear" w:color="auto" w:fill="9CC2E5" w:themeFill="accent5" w:themeFillTint="99"/>
          </w:tcPr>
          <w:p w14:paraId="25958F07" w14:textId="1D81509E" w:rsidR="0053572F" w:rsidRPr="00D71832" w:rsidRDefault="0053572F" w:rsidP="0052293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53572F">
              <w:rPr>
                <w:rFonts w:ascii="Times New Roman" w:hAnsi="Times New Roman" w:cs="Times New Roman"/>
                <w:sz w:val="24"/>
                <w:lang w:val="en-US"/>
              </w:rPr>
              <w:t xml:space="preserve">To study the fatigue </w:t>
            </w:r>
            <w:r w:rsidR="004971BD" w:rsidRPr="0053572F">
              <w:rPr>
                <w:rFonts w:ascii="Times New Roman" w:hAnsi="Times New Roman" w:cs="Times New Roman"/>
                <w:sz w:val="24"/>
                <w:lang w:val="en-US"/>
              </w:rPr>
              <w:t>behavior</w:t>
            </w:r>
            <w:r w:rsidRPr="0053572F">
              <w:rPr>
                <w:rFonts w:ascii="Times New Roman" w:hAnsi="Times New Roman" w:cs="Times New Roman"/>
                <w:sz w:val="24"/>
                <w:lang w:val="en-US"/>
              </w:rPr>
              <w:t xml:space="preserve"> of EN8 bars.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shd w:val="clear" w:color="auto" w:fill="BDD6EE" w:themeFill="accent5" w:themeFillTint="66"/>
            <w:vAlign w:val="center"/>
          </w:tcPr>
          <w:p w14:paraId="759CD09D" w14:textId="6CAC52EB" w:rsidR="0053572F" w:rsidRDefault="000223CE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Demo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BFC0568" w14:textId="10FB7B26" w:rsidR="0053572F" w:rsidRDefault="0066036C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82FB0" w14:textId="77777777" w:rsidR="0053572F" w:rsidRPr="00892116" w:rsidRDefault="0053572F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6DFA42A9" w14:textId="77777777" w:rsidR="0053572F" w:rsidRPr="00892116" w:rsidRDefault="0053572F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34DC316D" w14:textId="77777777" w:rsidR="0053572F" w:rsidRPr="00892116" w:rsidRDefault="0053572F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7E60E8F4" w14:textId="77777777" w:rsidR="0053572F" w:rsidRPr="00892116" w:rsidRDefault="0053572F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933" w:rsidRPr="00892116" w14:paraId="621A5BB7" w14:textId="77777777" w:rsidTr="00CC3320">
        <w:trPr>
          <w:trHeight w:val="1007"/>
          <w:jc w:val="center"/>
        </w:trPr>
        <w:tc>
          <w:tcPr>
            <w:tcW w:w="704" w:type="dxa"/>
            <w:shd w:val="clear" w:color="auto" w:fill="9CC2E5" w:themeFill="accent5" w:themeFillTint="99"/>
            <w:vAlign w:val="center"/>
          </w:tcPr>
          <w:p w14:paraId="58401748" w14:textId="748D35F4" w:rsidR="00522933" w:rsidRDefault="0053572F" w:rsidP="005229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L10</w:t>
            </w:r>
          </w:p>
        </w:tc>
        <w:tc>
          <w:tcPr>
            <w:tcW w:w="1139" w:type="dxa"/>
            <w:shd w:val="clear" w:color="auto" w:fill="9CC2E5" w:themeFill="accent5" w:themeFillTint="99"/>
            <w:vAlign w:val="center"/>
          </w:tcPr>
          <w:p w14:paraId="2DCA1660" w14:textId="7D951964" w:rsidR="00522933" w:rsidRPr="00305B16" w:rsidRDefault="00381C84" w:rsidP="005229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021C4">
              <w:rPr>
                <w:rFonts w:ascii="Times New Roman" w:hAnsi="Times New Roman" w:cs="Times New Roman"/>
                <w:sz w:val="24"/>
                <w:szCs w:val="24"/>
              </w:rPr>
              <w:t>/12/26</w:t>
            </w:r>
          </w:p>
        </w:tc>
        <w:tc>
          <w:tcPr>
            <w:tcW w:w="3544" w:type="dxa"/>
            <w:shd w:val="clear" w:color="auto" w:fill="9CC2E5" w:themeFill="accent5" w:themeFillTint="99"/>
            <w:vAlign w:val="center"/>
          </w:tcPr>
          <w:p w14:paraId="3CC925F6" w14:textId="51E9C222" w:rsidR="00522933" w:rsidRDefault="00522933" w:rsidP="0052293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 Assessment-Lab</w:t>
            </w:r>
          </w:p>
        </w:tc>
        <w:tc>
          <w:tcPr>
            <w:tcW w:w="1443" w:type="dxa"/>
            <w:tcBorders>
              <w:right w:val="double" w:sz="4" w:space="0" w:color="auto"/>
            </w:tcBorders>
            <w:shd w:val="clear" w:color="auto" w:fill="9CC2E5" w:themeFill="accent5" w:themeFillTint="99"/>
            <w:vAlign w:val="center"/>
          </w:tcPr>
          <w:p w14:paraId="0BC213FB" w14:textId="2047CD85" w:rsidR="00522933" w:rsidRPr="003118C8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Lab- IA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F852DD8" w14:textId="1AB01628" w:rsidR="00522933" w:rsidRPr="00892116" w:rsidRDefault="00522933" w:rsidP="005229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C9103" w14:textId="4EB4F239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6593D5E3" w14:textId="6D16FE31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73814F56" w14:textId="77777777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42CD8955" w14:textId="77777777" w:rsidR="00522933" w:rsidRPr="00892116" w:rsidRDefault="00522933" w:rsidP="005229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BFE3F31" w14:textId="77777777" w:rsidR="00C931D7" w:rsidRDefault="00C931D7" w:rsidP="00074012">
      <w:pPr>
        <w:jc w:val="center"/>
        <w:sectPr w:rsidR="00C931D7" w:rsidSect="00E03908">
          <w:pgSz w:w="16838" w:h="11906" w:orient="landscape"/>
          <w:pgMar w:top="360" w:right="720" w:bottom="737" w:left="720" w:header="709" w:footer="709" w:gutter="0"/>
          <w:cols w:space="708"/>
          <w:docGrid w:linePitch="360"/>
        </w:sectPr>
      </w:pPr>
    </w:p>
    <w:p w14:paraId="7E8370D7" w14:textId="63CB3FB9" w:rsidR="00C931D7" w:rsidRDefault="00C931D7" w:rsidP="00074012">
      <w:pPr>
        <w:jc w:val="center"/>
      </w:pPr>
    </w:p>
    <w:p w14:paraId="07587F0B" w14:textId="77777777" w:rsidR="00C931D7" w:rsidRDefault="00C931D7" w:rsidP="00C931D7">
      <w:pPr>
        <w:spacing w:after="0"/>
        <w:jc w:val="center"/>
      </w:pPr>
    </w:p>
    <w:tbl>
      <w:tblPr>
        <w:tblStyle w:val="TableGrid"/>
        <w:tblpPr w:leftFromText="180" w:rightFromText="180" w:vertAnchor="page" w:horzAnchor="margin" w:tblpXSpec="center" w:tblpY="2521"/>
        <w:tblW w:w="0" w:type="auto"/>
        <w:tblLook w:val="04A0" w:firstRow="1" w:lastRow="0" w:firstColumn="1" w:lastColumn="0" w:noHBand="0" w:noVBand="1"/>
      </w:tblPr>
      <w:tblGrid>
        <w:gridCol w:w="1009"/>
        <w:gridCol w:w="3673"/>
        <w:gridCol w:w="3323"/>
        <w:gridCol w:w="2520"/>
        <w:gridCol w:w="3600"/>
      </w:tblGrid>
      <w:tr w:rsidR="00231670" w14:paraId="509CEBFF" w14:textId="77777777" w:rsidTr="000B4671">
        <w:trPr>
          <w:trHeight w:val="416"/>
        </w:trPr>
        <w:tc>
          <w:tcPr>
            <w:tcW w:w="1009" w:type="dxa"/>
            <w:shd w:val="clear" w:color="auto" w:fill="FFC000"/>
          </w:tcPr>
          <w:p w14:paraId="382BAF77" w14:textId="064D4D90" w:rsidR="00231670" w:rsidRPr="00CB2AF5" w:rsidRDefault="00E85CA5" w:rsidP="000514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Sl. No.</w:t>
            </w:r>
          </w:p>
        </w:tc>
        <w:tc>
          <w:tcPr>
            <w:tcW w:w="3673" w:type="dxa"/>
            <w:shd w:val="clear" w:color="auto" w:fill="FFC000"/>
            <w:vAlign w:val="center"/>
          </w:tcPr>
          <w:p w14:paraId="7EF742AA" w14:textId="77777777" w:rsidR="00231670" w:rsidRPr="00CB2AF5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2A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3323" w:type="dxa"/>
            <w:shd w:val="clear" w:color="auto" w:fill="FFC000"/>
            <w:vAlign w:val="center"/>
          </w:tcPr>
          <w:p w14:paraId="6EC57D2C" w14:textId="77777777" w:rsidR="00231670" w:rsidRPr="00CB2AF5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2A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Planned</w:t>
            </w:r>
          </w:p>
        </w:tc>
        <w:tc>
          <w:tcPr>
            <w:tcW w:w="2520" w:type="dxa"/>
            <w:shd w:val="clear" w:color="auto" w:fill="FFC000"/>
            <w:vAlign w:val="center"/>
          </w:tcPr>
          <w:p w14:paraId="29600649" w14:textId="77777777" w:rsidR="00231670" w:rsidRPr="00CB2AF5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2A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Actual</w:t>
            </w:r>
          </w:p>
        </w:tc>
        <w:tc>
          <w:tcPr>
            <w:tcW w:w="3600" w:type="dxa"/>
            <w:shd w:val="clear" w:color="auto" w:fill="FFC000"/>
            <w:vAlign w:val="center"/>
          </w:tcPr>
          <w:p w14:paraId="63DDD763" w14:textId="77777777" w:rsidR="00231670" w:rsidRPr="00CB2AF5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2A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Remarks</w:t>
            </w:r>
          </w:p>
        </w:tc>
      </w:tr>
      <w:tr w:rsidR="00231670" w14:paraId="71DE7A87" w14:textId="77777777" w:rsidTr="008F10C1">
        <w:trPr>
          <w:trHeight w:val="557"/>
        </w:trPr>
        <w:tc>
          <w:tcPr>
            <w:tcW w:w="1009" w:type="dxa"/>
            <w:shd w:val="clear" w:color="auto" w:fill="F7CAAC" w:themeFill="accent2" w:themeFillTint="66"/>
            <w:vAlign w:val="center"/>
          </w:tcPr>
          <w:p w14:paraId="2F167938" w14:textId="77777777" w:rsidR="00231670" w:rsidRPr="00635F24" w:rsidRDefault="00231670" w:rsidP="00051482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5F2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673" w:type="dxa"/>
            <w:vAlign w:val="center"/>
          </w:tcPr>
          <w:p w14:paraId="0C351C2F" w14:textId="77777777" w:rsidR="00231670" w:rsidRPr="00282694" w:rsidRDefault="00231670" w:rsidP="00051482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282694">
              <w:rPr>
                <w:rFonts w:ascii="Times New Roman" w:hAnsi="Times New Roman" w:cs="Times New Roman"/>
                <w:sz w:val="28"/>
                <w:szCs w:val="28"/>
              </w:rPr>
              <w:t>Theory Classes</w:t>
            </w:r>
          </w:p>
        </w:tc>
        <w:tc>
          <w:tcPr>
            <w:tcW w:w="3323" w:type="dxa"/>
            <w:vAlign w:val="center"/>
          </w:tcPr>
          <w:p w14:paraId="6C86EB72" w14:textId="699627D9" w:rsidR="00051482" w:rsidRPr="00BE7873" w:rsidRDefault="00A43832" w:rsidP="000514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520" w:type="dxa"/>
            <w:vAlign w:val="center"/>
          </w:tcPr>
          <w:p w14:paraId="0F037359" w14:textId="526C6DFD" w:rsidR="00231670" w:rsidRPr="00282694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vAlign w:val="center"/>
          </w:tcPr>
          <w:p w14:paraId="126CC56C" w14:textId="77777777" w:rsidR="00231670" w:rsidRPr="00282694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75C" w14:paraId="1564ACDE" w14:textId="77777777" w:rsidTr="008F10C1">
        <w:trPr>
          <w:trHeight w:val="557"/>
        </w:trPr>
        <w:tc>
          <w:tcPr>
            <w:tcW w:w="1009" w:type="dxa"/>
            <w:shd w:val="clear" w:color="auto" w:fill="F7CAAC" w:themeFill="accent2" w:themeFillTint="66"/>
            <w:vAlign w:val="center"/>
          </w:tcPr>
          <w:p w14:paraId="57252DAD" w14:textId="52487612" w:rsidR="0056375C" w:rsidRPr="00635F24" w:rsidRDefault="0056375C" w:rsidP="00051482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5F24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673" w:type="dxa"/>
            <w:vAlign w:val="center"/>
          </w:tcPr>
          <w:p w14:paraId="48562DFF" w14:textId="64896727" w:rsidR="0056375C" w:rsidRPr="00282694" w:rsidRDefault="0056375C" w:rsidP="00051482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Demonstrations &amp; Lab Visit/ Experiment conduction</w:t>
            </w:r>
          </w:p>
        </w:tc>
        <w:tc>
          <w:tcPr>
            <w:tcW w:w="3323" w:type="dxa"/>
            <w:vAlign w:val="center"/>
          </w:tcPr>
          <w:p w14:paraId="2D2F7BE9" w14:textId="24F0029B" w:rsidR="0056375C" w:rsidRPr="00BE7873" w:rsidRDefault="00DE73F8" w:rsidP="000514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8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35C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D2092" w:rsidRPr="00BE7873">
              <w:rPr>
                <w:rFonts w:ascii="Times New Roman" w:hAnsi="Times New Roman" w:cs="Times New Roman"/>
                <w:sz w:val="24"/>
                <w:szCs w:val="24"/>
              </w:rPr>
              <w:t>+(1-Test)</w:t>
            </w:r>
          </w:p>
        </w:tc>
        <w:tc>
          <w:tcPr>
            <w:tcW w:w="2520" w:type="dxa"/>
            <w:vAlign w:val="center"/>
          </w:tcPr>
          <w:p w14:paraId="11B15F2E" w14:textId="24C4624C" w:rsidR="0056375C" w:rsidRPr="00282694" w:rsidRDefault="0056375C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vAlign w:val="center"/>
          </w:tcPr>
          <w:p w14:paraId="5C9D30C4" w14:textId="77777777" w:rsidR="0056375C" w:rsidRPr="00282694" w:rsidRDefault="0056375C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1670" w14:paraId="557E679D" w14:textId="77777777" w:rsidTr="008F10C1">
        <w:trPr>
          <w:trHeight w:val="707"/>
        </w:trPr>
        <w:tc>
          <w:tcPr>
            <w:tcW w:w="1009" w:type="dxa"/>
            <w:shd w:val="clear" w:color="auto" w:fill="F7CAAC" w:themeFill="accent2" w:themeFillTint="66"/>
            <w:vAlign w:val="center"/>
          </w:tcPr>
          <w:p w14:paraId="7F0F7304" w14:textId="55F27594" w:rsidR="00231670" w:rsidRPr="00635F24" w:rsidRDefault="002712A8" w:rsidP="00051482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5F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673" w:type="dxa"/>
            <w:vAlign w:val="center"/>
          </w:tcPr>
          <w:p w14:paraId="6D11108D" w14:textId="41218A55" w:rsidR="00231670" w:rsidRPr="0056375C" w:rsidRDefault="00231670" w:rsidP="0056375C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282694">
              <w:rPr>
                <w:rFonts w:ascii="Times New Roman" w:hAnsi="Times New Roman" w:cs="Times New Roman"/>
                <w:sz w:val="28"/>
                <w:szCs w:val="28"/>
              </w:rPr>
              <w:t>Assignments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 Quiz</w:t>
            </w:r>
          </w:p>
        </w:tc>
        <w:tc>
          <w:tcPr>
            <w:tcW w:w="3323" w:type="dxa"/>
            <w:vAlign w:val="center"/>
          </w:tcPr>
          <w:p w14:paraId="42B4D8A0" w14:textId="693DA196" w:rsidR="00231670" w:rsidRPr="00BE7873" w:rsidRDefault="00227B21" w:rsidP="000514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8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2EE9" w:rsidRPr="00BE787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8F5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0" w:type="dxa"/>
            <w:vAlign w:val="center"/>
          </w:tcPr>
          <w:p w14:paraId="2EE73F14" w14:textId="1CFBB9DB" w:rsidR="00231670" w:rsidRPr="00282694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vAlign w:val="center"/>
          </w:tcPr>
          <w:p w14:paraId="786BAAA5" w14:textId="77777777" w:rsidR="00231670" w:rsidRPr="00282694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1670" w14:paraId="5174D071" w14:textId="77777777" w:rsidTr="008F10C1">
        <w:trPr>
          <w:trHeight w:val="378"/>
        </w:trPr>
        <w:tc>
          <w:tcPr>
            <w:tcW w:w="1009" w:type="dxa"/>
            <w:shd w:val="clear" w:color="auto" w:fill="F7CAAC" w:themeFill="accent2" w:themeFillTint="66"/>
            <w:vAlign w:val="center"/>
          </w:tcPr>
          <w:p w14:paraId="6D59CC9F" w14:textId="720AE3F1" w:rsidR="00231670" w:rsidRPr="00635F24" w:rsidRDefault="002712A8" w:rsidP="00051482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5F2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673" w:type="dxa"/>
            <w:vAlign w:val="center"/>
          </w:tcPr>
          <w:p w14:paraId="290BE0C1" w14:textId="77777777" w:rsidR="00231670" w:rsidRPr="00282694" w:rsidRDefault="00231670" w:rsidP="00051482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282694">
              <w:rPr>
                <w:rFonts w:ascii="Times New Roman" w:hAnsi="Times New Roman" w:cs="Times New Roman"/>
                <w:sz w:val="28"/>
                <w:szCs w:val="28"/>
              </w:rPr>
              <w:t>Tutorials/ Extra classes</w:t>
            </w:r>
          </w:p>
        </w:tc>
        <w:tc>
          <w:tcPr>
            <w:tcW w:w="3323" w:type="dxa"/>
            <w:vAlign w:val="center"/>
          </w:tcPr>
          <w:p w14:paraId="47BA22A8" w14:textId="3EB3269D" w:rsidR="00231670" w:rsidRPr="00282694" w:rsidRDefault="008506C7" w:rsidP="008F5F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E7873">
              <w:rPr>
                <w:rFonts w:ascii="Times New Roman" w:hAnsi="Times New Roman" w:cs="Times New Roman"/>
                <w:sz w:val="24"/>
                <w:szCs w:val="24"/>
              </w:rPr>
              <w:t>If there is a</w:t>
            </w:r>
            <w:r w:rsidR="006B7DCC" w:rsidRPr="00BE7873">
              <w:rPr>
                <w:rFonts w:ascii="Times New Roman" w:hAnsi="Times New Roman" w:cs="Times New Roman"/>
                <w:sz w:val="24"/>
                <w:szCs w:val="24"/>
              </w:rPr>
              <w:t xml:space="preserve">ny </w:t>
            </w:r>
            <w:r w:rsidRPr="00BE7873">
              <w:rPr>
                <w:rFonts w:ascii="Times New Roman" w:hAnsi="Times New Roman" w:cs="Times New Roman"/>
                <w:sz w:val="24"/>
                <w:szCs w:val="24"/>
              </w:rPr>
              <w:t>variation</w:t>
            </w:r>
            <w:r w:rsidR="006B7DCC" w:rsidRPr="00BE7873">
              <w:rPr>
                <w:rFonts w:ascii="Times New Roman" w:hAnsi="Times New Roman" w:cs="Times New Roman"/>
                <w:sz w:val="24"/>
                <w:szCs w:val="24"/>
              </w:rPr>
              <w:t xml:space="preserve">s w r t </w:t>
            </w:r>
            <w:r w:rsidRPr="00BE7873">
              <w:rPr>
                <w:rFonts w:ascii="Times New Roman" w:hAnsi="Times New Roman" w:cs="Times New Roman"/>
                <w:sz w:val="24"/>
                <w:szCs w:val="24"/>
              </w:rPr>
              <w:t>Planned and covered</w:t>
            </w:r>
            <w:r w:rsidR="0018168F" w:rsidRPr="00BE78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0" w:type="dxa"/>
            <w:vAlign w:val="center"/>
          </w:tcPr>
          <w:p w14:paraId="4AD05901" w14:textId="0015BB8A" w:rsidR="00231670" w:rsidRPr="00282694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vAlign w:val="center"/>
          </w:tcPr>
          <w:p w14:paraId="35F34A44" w14:textId="77777777" w:rsidR="00231670" w:rsidRPr="00282694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1670" w14:paraId="7D4097E5" w14:textId="77777777" w:rsidTr="008F10C1">
        <w:trPr>
          <w:trHeight w:val="411"/>
        </w:trPr>
        <w:tc>
          <w:tcPr>
            <w:tcW w:w="1009" w:type="dxa"/>
            <w:shd w:val="clear" w:color="auto" w:fill="F7CAAC" w:themeFill="accent2" w:themeFillTint="66"/>
            <w:vAlign w:val="center"/>
          </w:tcPr>
          <w:p w14:paraId="096D72AB" w14:textId="3589D7D9" w:rsidR="00231670" w:rsidRPr="00635F24" w:rsidRDefault="002712A8" w:rsidP="00051482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5F2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673" w:type="dxa"/>
            <w:vAlign w:val="center"/>
          </w:tcPr>
          <w:p w14:paraId="46D4C803" w14:textId="77777777" w:rsidR="00231670" w:rsidRPr="00282694" w:rsidRDefault="00231670" w:rsidP="00051482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282694">
              <w:rPr>
                <w:rFonts w:ascii="Times New Roman" w:hAnsi="Times New Roman" w:cs="Times New Roman"/>
                <w:sz w:val="28"/>
                <w:szCs w:val="28"/>
              </w:rPr>
              <w:t>Internal Assessments</w:t>
            </w:r>
          </w:p>
        </w:tc>
        <w:tc>
          <w:tcPr>
            <w:tcW w:w="3323" w:type="dxa"/>
            <w:vAlign w:val="center"/>
          </w:tcPr>
          <w:p w14:paraId="6C09F646" w14:textId="4B84BF9E" w:rsidR="00231670" w:rsidRPr="00282694" w:rsidRDefault="00C6709D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E78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0" w:type="dxa"/>
            <w:vAlign w:val="center"/>
          </w:tcPr>
          <w:p w14:paraId="5539DDCE" w14:textId="5CC83A5A" w:rsidR="00231670" w:rsidRPr="00282694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vAlign w:val="center"/>
          </w:tcPr>
          <w:p w14:paraId="27FF03C6" w14:textId="77777777" w:rsidR="00231670" w:rsidRPr="00282694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1670" w14:paraId="39892F8C" w14:textId="77777777" w:rsidTr="008F10C1">
        <w:trPr>
          <w:trHeight w:val="781"/>
        </w:trPr>
        <w:tc>
          <w:tcPr>
            <w:tcW w:w="1009" w:type="dxa"/>
            <w:shd w:val="clear" w:color="auto" w:fill="F7CAAC" w:themeFill="accent2" w:themeFillTint="66"/>
            <w:vAlign w:val="center"/>
          </w:tcPr>
          <w:p w14:paraId="32102BA5" w14:textId="694612CA" w:rsidR="00231670" w:rsidRPr="00635F24" w:rsidRDefault="002712A8" w:rsidP="00051482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5F24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673" w:type="dxa"/>
            <w:vAlign w:val="center"/>
          </w:tcPr>
          <w:p w14:paraId="316731BC" w14:textId="2F8EDF29" w:rsidR="00231670" w:rsidRDefault="00231670" w:rsidP="00051482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282694">
              <w:rPr>
                <w:rFonts w:ascii="Times New Roman" w:hAnsi="Times New Roman" w:cs="Times New Roman"/>
                <w:sz w:val="28"/>
                <w:szCs w:val="28"/>
              </w:rPr>
              <w:t>ICT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based </w:t>
            </w:r>
            <w:r w:rsidR="00D659BB">
              <w:rPr>
                <w:rFonts w:ascii="Times New Roman" w:hAnsi="Times New Roman" w:cs="Times New Roman"/>
                <w:sz w:val="28"/>
                <w:szCs w:val="28"/>
              </w:rPr>
              <w:t>Teaching.</w:t>
            </w:r>
          </w:p>
          <w:p w14:paraId="5EEBB623" w14:textId="77777777" w:rsidR="00231670" w:rsidRPr="00282694" w:rsidRDefault="00231670" w:rsidP="00051482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(% of usage in Curriculum)</w:t>
            </w:r>
          </w:p>
        </w:tc>
        <w:tc>
          <w:tcPr>
            <w:tcW w:w="3323" w:type="dxa"/>
            <w:vAlign w:val="center"/>
          </w:tcPr>
          <w:p w14:paraId="13B74970" w14:textId="0130A572" w:rsidR="00231670" w:rsidRPr="00282694" w:rsidRDefault="00414E5E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75D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A7D7F" w:rsidRPr="00A75DDF">
              <w:rPr>
                <w:rFonts w:ascii="Times New Roman" w:hAnsi="Times New Roman" w:cs="Times New Roman"/>
                <w:sz w:val="24"/>
                <w:szCs w:val="24"/>
              </w:rPr>
              <w:t>0 to 85</w:t>
            </w:r>
            <w:r w:rsidR="00DC2EE9" w:rsidRPr="00A75DD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20" w:type="dxa"/>
            <w:vAlign w:val="center"/>
          </w:tcPr>
          <w:p w14:paraId="798916AA" w14:textId="087388C2" w:rsidR="00231670" w:rsidRPr="00282694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vAlign w:val="center"/>
          </w:tcPr>
          <w:p w14:paraId="1B3774D1" w14:textId="77777777" w:rsidR="00231670" w:rsidRPr="00282694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1670" w14:paraId="208A333E" w14:textId="77777777" w:rsidTr="00DB6409">
        <w:trPr>
          <w:trHeight w:val="421"/>
        </w:trPr>
        <w:tc>
          <w:tcPr>
            <w:tcW w:w="8005" w:type="dxa"/>
            <w:gridSpan w:val="3"/>
            <w:shd w:val="clear" w:color="auto" w:fill="FFD966" w:themeFill="accent4" w:themeFillTint="99"/>
            <w:vAlign w:val="center"/>
          </w:tcPr>
          <w:p w14:paraId="5EF1DB7C" w14:textId="77777777" w:rsidR="00231670" w:rsidRPr="009109A5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09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Planning</w:t>
            </w:r>
          </w:p>
        </w:tc>
        <w:tc>
          <w:tcPr>
            <w:tcW w:w="6120" w:type="dxa"/>
            <w:gridSpan w:val="2"/>
            <w:shd w:val="clear" w:color="auto" w:fill="FFD966" w:themeFill="accent4" w:themeFillTint="99"/>
            <w:vAlign w:val="center"/>
          </w:tcPr>
          <w:p w14:paraId="7F7E04C7" w14:textId="77777777" w:rsidR="00231670" w:rsidRPr="009109A5" w:rsidRDefault="00231670" w:rsidP="000514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09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Execution</w:t>
            </w:r>
          </w:p>
        </w:tc>
      </w:tr>
      <w:tr w:rsidR="00231670" w14:paraId="1B9123E7" w14:textId="77777777" w:rsidTr="000C413E">
        <w:trPr>
          <w:trHeight w:val="462"/>
        </w:trPr>
        <w:tc>
          <w:tcPr>
            <w:tcW w:w="8005" w:type="dxa"/>
            <w:gridSpan w:val="3"/>
            <w:vAlign w:val="center"/>
          </w:tcPr>
          <w:p w14:paraId="70DC8931" w14:textId="77777777" w:rsidR="00231670" w:rsidRPr="009109A5" w:rsidRDefault="00231670" w:rsidP="0005148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109A5">
              <w:rPr>
                <w:rFonts w:ascii="Times New Roman" w:hAnsi="Times New Roman" w:cs="Times New Roman"/>
                <w:b/>
                <w:bCs/>
              </w:rPr>
              <w:t>Faculty Signature:</w:t>
            </w:r>
          </w:p>
        </w:tc>
        <w:tc>
          <w:tcPr>
            <w:tcW w:w="6120" w:type="dxa"/>
            <w:gridSpan w:val="2"/>
            <w:vAlign w:val="center"/>
          </w:tcPr>
          <w:p w14:paraId="57881B6E" w14:textId="77777777" w:rsidR="00231670" w:rsidRPr="009109A5" w:rsidRDefault="00231670" w:rsidP="0005148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109A5">
              <w:rPr>
                <w:rFonts w:ascii="Times New Roman" w:hAnsi="Times New Roman" w:cs="Times New Roman"/>
                <w:b/>
                <w:bCs/>
              </w:rPr>
              <w:t>Faculty Signature:</w:t>
            </w:r>
          </w:p>
        </w:tc>
      </w:tr>
      <w:tr w:rsidR="00231670" w14:paraId="0E26592D" w14:textId="77777777" w:rsidTr="000C413E">
        <w:trPr>
          <w:trHeight w:val="781"/>
        </w:trPr>
        <w:tc>
          <w:tcPr>
            <w:tcW w:w="8005" w:type="dxa"/>
            <w:gridSpan w:val="3"/>
            <w:vAlign w:val="center"/>
          </w:tcPr>
          <w:p w14:paraId="2A1B1FB3" w14:textId="77777777" w:rsidR="00231670" w:rsidRPr="009109A5" w:rsidRDefault="00231670" w:rsidP="0005148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109A5">
              <w:rPr>
                <w:rFonts w:ascii="Times New Roman" w:hAnsi="Times New Roman" w:cs="Times New Roman"/>
                <w:b/>
                <w:bCs/>
              </w:rPr>
              <w:t>HoD</w:t>
            </w:r>
            <w:proofErr w:type="spellEnd"/>
            <w:r w:rsidRPr="009109A5">
              <w:rPr>
                <w:rFonts w:ascii="Times New Roman" w:hAnsi="Times New Roman" w:cs="Times New Roman"/>
                <w:b/>
                <w:bCs/>
              </w:rPr>
              <w:t xml:space="preserve"> Signature:</w:t>
            </w:r>
          </w:p>
        </w:tc>
        <w:tc>
          <w:tcPr>
            <w:tcW w:w="6120" w:type="dxa"/>
            <w:gridSpan w:val="2"/>
            <w:vAlign w:val="center"/>
          </w:tcPr>
          <w:p w14:paraId="6D9BD424" w14:textId="77777777" w:rsidR="00231670" w:rsidRPr="009109A5" w:rsidRDefault="00231670" w:rsidP="0005148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109A5">
              <w:rPr>
                <w:rFonts w:ascii="Times New Roman" w:hAnsi="Times New Roman" w:cs="Times New Roman"/>
                <w:b/>
                <w:bCs/>
              </w:rPr>
              <w:t>HoD</w:t>
            </w:r>
            <w:proofErr w:type="spellEnd"/>
            <w:r w:rsidRPr="009109A5">
              <w:rPr>
                <w:rFonts w:ascii="Times New Roman" w:hAnsi="Times New Roman" w:cs="Times New Roman"/>
                <w:b/>
                <w:bCs/>
              </w:rPr>
              <w:t xml:space="preserve"> Signature:</w:t>
            </w:r>
          </w:p>
        </w:tc>
      </w:tr>
    </w:tbl>
    <w:p w14:paraId="75EB4370" w14:textId="77777777" w:rsidR="002A2BD2" w:rsidRDefault="002A2BD2" w:rsidP="002A2BD2">
      <w:pPr>
        <w:spacing w:after="0" w:line="240" w:lineRule="auto"/>
        <w:sectPr w:rsidR="002A2BD2" w:rsidSect="00390918">
          <w:type w:val="continuous"/>
          <w:pgSz w:w="16838" w:h="11906" w:orient="landscape"/>
          <w:pgMar w:top="680" w:right="720" w:bottom="680" w:left="720" w:header="709" w:footer="709" w:gutter="0"/>
          <w:cols w:space="708"/>
          <w:docGrid w:linePitch="360"/>
        </w:sectPr>
      </w:pPr>
    </w:p>
    <w:p w14:paraId="1239E094" w14:textId="22D8E58E" w:rsidR="00CB2AF5" w:rsidRDefault="00CB2AF5" w:rsidP="000B6A60">
      <w:pPr>
        <w:spacing w:after="0" w:line="240" w:lineRule="auto"/>
      </w:pPr>
    </w:p>
    <w:sectPr w:rsidR="00CB2AF5" w:rsidSect="00390918">
      <w:type w:val="continuous"/>
      <w:pgSz w:w="16838" w:h="11906" w:orient="landscape"/>
      <w:pgMar w:top="680" w:right="720" w:bottom="68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FF64D" w14:textId="77777777" w:rsidR="005E3D9B" w:rsidRDefault="005E3D9B" w:rsidP="00074012">
      <w:pPr>
        <w:spacing w:after="0" w:line="240" w:lineRule="auto"/>
      </w:pPr>
      <w:r>
        <w:separator/>
      </w:r>
    </w:p>
  </w:endnote>
  <w:endnote w:type="continuationSeparator" w:id="0">
    <w:p w14:paraId="694A7572" w14:textId="77777777" w:rsidR="005E3D9B" w:rsidRDefault="005E3D9B" w:rsidP="0007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A73FF" w14:textId="77777777" w:rsidR="005E3D9B" w:rsidRDefault="005E3D9B" w:rsidP="00074012">
      <w:pPr>
        <w:spacing w:after="0" w:line="240" w:lineRule="auto"/>
      </w:pPr>
      <w:r>
        <w:separator/>
      </w:r>
    </w:p>
  </w:footnote>
  <w:footnote w:type="continuationSeparator" w:id="0">
    <w:p w14:paraId="6B62C507" w14:textId="77777777" w:rsidR="005E3D9B" w:rsidRDefault="005E3D9B" w:rsidP="00074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350AD"/>
    <w:multiLevelType w:val="hybridMultilevel"/>
    <w:tmpl w:val="24C2A2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13E71"/>
    <w:multiLevelType w:val="hybridMultilevel"/>
    <w:tmpl w:val="3DC05144"/>
    <w:lvl w:ilvl="0" w:tplc="8394670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798613">
    <w:abstractNumId w:val="0"/>
  </w:num>
  <w:num w:numId="2" w16cid:durableId="1981421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12"/>
    <w:rsid w:val="0000263B"/>
    <w:rsid w:val="000044EF"/>
    <w:rsid w:val="000106D3"/>
    <w:rsid w:val="00016535"/>
    <w:rsid w:val="000223CE"/>
    <w:rsid w:val="00033A3F"/>
    <w:rsid w:val="0003790B"/>
    <w:rsid w:val="00043FFD"/>
    <w:rsid w:val="00045FD5"/>
    <w:rsid w:val="00046635"/>
    <w:rsid w:val="00047EC7"/>
    <w:rsid w:val="0005103A"/>
    <w:rsid w:val="00051482"/>
    <w:rsid w:val="00056DB6"/>
    <w:rsid w:val="00065595"/>
    <w:rsid w:val="00074012"/>
    <w:rsid w:val="0008375C"/>
    <w:rsid w:val="00091A00"/>
    <w:rsid w:val="0009247C"/>
    <w:rsid w:val="0009260E"/>
    <w:rsid w:val="000B4671"/>
    <w:rsid w:val="000B6A60"/>
    <w:rsid w:val="000C0241"/>
    <w:rsid w:val="000C3DA5"/>
    <w:rsid w:val="000C3F05"/>
    <w:rsid w:val="000C413E"/>
    <w:rsid w:val="000E3DCB"/>
    <w:rsid w:val="000E42E9"/>
    <w:rsid w:val="000F1278"/>
    <w:rsid w:val="000F52EA"/>
    <w:rsid w:val="000F5EF8"/>
    <w:rsid w:val="00100BB6"/>
    <w:rsid w:val="001035F5"/>
    <w:rsid w:val="001128CF"/>
    <w:rsid w:val="00113CC0"/>
    <w:rsid w:val="00116366"/>
    <w:rsid w:val="00122021"/>
    <w:rsid w:val="00122A55"/>
    <w:rsid w:val="00122E1C"/>
    <w:rsid w:val="0012528B"/>
    <w:rsid w:val="001338C3"/>
    <w:rsid w:val="00135C7B"/>
    <w:rsid w:val="00141176"/>
    <w:rsid w:val="001411EB"/>
    <w:rsid w:val="001442DD"/>
    <w:rsid w:val="001444BA"/>
    <w:rsid w:val="00152088"/>
    <w:rsid w:val="0016207D"/>
    <w:rsid w:val="0016516F"/>
    <w:rsid w:val="00166D37"/>
    <w:rsid w:val="001807FC"/>
    <w:rsid w:val="0018168F"/>
    <w:rsid w:val="00190D1D"/>
    <w:rsid w:val="00196D64"/>
    <w:rsid w:val="001A2A14"/>
    <w:rsid w:val="001B55F5"/>
    <w:rsid w:val="001C612C"/>
    <w:rsid w:val="001D024D"/>
    <w:rsid w:val="001D1D2D"/>
    <w:rsid w:val="001D54E1"/>
    <w:rsid w:val="001D6BB8"/>
    <w:rsid w:val="001E0342"/>
    <w:rsid w:val="001E372C"/>
    <w:rsid w:val="001E7082"/>
    <w:rsid w:val="001F4FDA"/>
    <w:rsid w:val="001F52E8"/>
    <w:rsid w:val="00200236"/>
    <w:rsid w:val="00205DA1"/>
    <w:rsid w:val="00206279"/>
    <w:rsid w:val="0020708B"/>
    <w:rsid w:val="0022259D"/>
    <w:rsid w:val="00227B21"/>
    <w:rsid w:val="00231670"/>
    <w:rsid w:val="00234B62"/>
    <w:rsid w:val="002360DA"/>
    <w:rsid w:val="00237C09"/>
    <w:rsid w:val="00240366"/>
    <w:rsid w:val="00247A8A"/>
    <w:rsid w:val="002554F7"/>
    <w:rsid w:val="002574E2"/>
    <w:rsid w:val="002638B6"/>
    <w:rsid w:val="002672AC"/>
    <w:rsid w:val="002712A8"/>
    <w:rsid w:val="00272095"/>
    <w:rsid w:val="00273D25"/>
    <w:rsid w:val="00277588"/>
    <w:rsid w:val="00282694"/>
    <w:rsid w:val="00284B78"/>
    <w:rsid w:val="00293B51"/>
    <w:rsid w:val="00295419"/>
    <w:rsid w:val="002A02D0"/>
    <w:rsid w:val="002A266A"/>
    <w:rsid w:val="002A2BD2"/>
    <w:rsid w:val="002A3E41"/>
    <w:rsid w:val="002A7A34"/>
    <w:rsid w:val="002B6D7C"/>
    <w:rsid w:val="002B7487"/>
    <w:rsid w:val="002C01C5"/>
    <w:rsid w:val="002C0AF2"/>
    <w:rsid w:val="002C6360"/>
    <w:rsid w:val="002D169C"/>
    <w:rsid w:val="002D313B"/>
    <w:rsid w:val="002D5060"/>
    <w:rsid w:val="002D62D1"/>
    <w:rsid w:val="002E4C0C"/>
    <w:rsid w:val="002E72B8"/>
    <w:rsid w:val="002F33FA"/>
    <w:rsid w:val="00300355"/>
    <w:rsid w:val="00301D00"/>
    <w:rsid w:val="003021C4"/>
    <w:rsid w:val="00310EAC"/>
    <w:rsid w:val="003118C8"/>
    <w:rsid w:val="00316F9D"/>
    <w:rsid w:val="00322343"/>
    <w:rsid w:val="003234E9"/>
    <w:rsid w:val="00330003"/>
    <w:rsid w:val="0033041C"/>
    <w:rsid w:val="0033059A"/>
    <w:rsid w:val="00332493"/>
    <w:rsid w:val="00333837"/>
    <w:rsid w:val="0033565E"/>
    <w:rsid w:val="00337F1D"/>
    <w:rsid w:val="003417F3"/>
    <w:rsid w:val="00345B7C"/>
    <w:rsid w:val="00351EBD"/>
    <w:rsid w:val="00362123"/>
    <w:rsid w:val="00363B38"/>
    <w:rsid w:val="003748ED"/>
    <w:rsid w:val="00375AD0"/>
    <w:rsid w:val="00377DDA"/>
    <w:rsid w:val="00381C84"/>
    <w:rsid w:val="00383BC1"/>
    <w:rsid w:val="0038544B"/>
    <w:rsid w:val="0038620D"/>
    <w:rsid w:val="00390918"/>
    <w:rsid w:val="00390EE8"/>
    <w:rsid w:val="00391D5E"/>
    <w:rsid w:val="003A2A03"/>
    <w:rsid w:val="003A2CDF"/>
    <w:rsid w:val="003B58E4"/>
    <w:rsid w:val="003B7D5A"/>
    <w:rsid w:val="003C23D5"/>
    <w:rsid w:val="003C2762"/>
    <w:rsid w:val="003C5DB3"/>
    <w:rsid w:val="003C64F8"/>
    <w:rsid w:val="003D5205"/>
    <w:rsid w:val="003E1C79"/>
    <w:rsid w:val="003E4EB4"/>
    <w:rsid w:val="003E5410"/>
    <w:rsid w:val="003E6A16"/>
    <w:rsid w:val="00400ACD"/>
    <w:rsid w:val="00401C75"/>
    <w:rsid w:val="004127F0"/>
    <w:rsid w:val="00414E5E"/>
    <w:rsid w:val="00423474"/>
    <w:rsid w:val="004256AA"/>
    <w:rsid w:val="00426996"/>
    <w:rsid w:val="0043171E"/>
    <w:rsid w:val="00433D4D"/>
    <w:rsid w:val="00450D8D"/>
    <w:rsid w:val="00453D29"/>
    <w:rsid w:val="00454C5E"/>
    <w:rsid w:val="00455C77"/>
    <w:rsid w:val="00455DC4"/>
    <w:rsid w:val="00461DFD"/>
    <w:rsid w:val="00463011"/>
    <w:rsid w:val="00474304"/>
    <w:rsid w:val="004839E3"/>
    <w:rsid w:val="004971BD"/>
    <w:rsid w:val="004A5368"/>
    <w:rsid w:val="004A7D7F"/>
    <w:rsid w:val="004B15E0"/>
    <w:rsid w:val="004B4DB1"/>
    <w:rsid w:val="004B5F0C"/>
    <w:rsid w:val="004E2FEF"/>
    <w:rsid w:val="004E3EE9"/>
    <w:rsid w:val="004E43D1"/>
    <w:rsid w:val="004E4FD6"/>
    <w:rsid w:val="004F1C56"/>
    <w:rsid w:val="00501F30"/>
    <w:rsid w:val="00503416"/>
    <w:rsid w:val="005163EF"/>
    <w:rsid w:val="00516BA7"/>
    <w:rsid w:val="0051750D"/>
    <w:rsid w:val="00522933"/>
    <w:rsid w:val="005314E7"/>
    <w:rsid w:val="0053190D"/>
    <w:rsid w:val="0053572F"/>
    <w:rsid w:val="00541509"/>
    <w:rsid w:val="00545951"/>
    <w:rsid w:val="0055603B"/>
    <w:rsid w:val="00560DA5"/>
    <w:rsid w:val="00561641"/>
    <w:rsid w:val="0056375C"/>
    <w:rsid w:val="00567DFF"/>
    <w:rsid w:val="00572988"/>
    <w:rsid w:val="005870A9"/>
    <w:rsid w:val="00592808"/>
    <w:rsid w:val="005A350B"/>
    <w:rsid w:val="005A4DDE"/>
    <w:rsid w:val="005A7D56"/>
    <w:rsid w:val="005B2643"/>
    <w:rsid w:val="005B4236"/>
    <w:rsid w:val="005B6CB3"/>
    <w:rsid w:val="005B74AD"/>
    <w:rsid w:val="005C2CCF"/>
    <w:rsid w:val="005D114F"/>
    <w:rsid w:val="005D39D1"/>
    <w:rsid w:val="005E3D9B"/>
    <w:rsid w:val="005E5258"/>
    <w:rsid w:val="005E5D31"/>
    <w:rsid w:val="005F03C8"/>
    <w:rsid w:val="005F1FD2"/>
    <w:rsid w:val="005F5246"/>
    <w:rsid w:val="00601311"/>
    <w:rsid w:val="006165B0"/>
    <w:rsid w:val="006172AB"/>
    <w:rsid w:val="00617AA8"/>
    <w:rsid w:val="00624F54"/>
    <w:rsid w:val="00626416"/>
    <w:rsid w:val="00627DC4"/>
    <w:rsid w:val="00633DF4"/>
    <w:rsid w:val="00635F24"/>
    <w:rsid w:val="00641B0F"/>
    <w:rsid w:val="00643C5F"/>
    <w:rsid w:val="00644F58"/>
    <w:rsid w:val="00654E7A"/>
    <w:rsid w:val="00655671"/>
    <w:rsid w:val="006562AD"/>
    <w:rsid w:val="0066036C"/>
    <w:rsid w:val="00670AC4"/>
    <w:rsid w:val="00682EC7"/>
    <w:rsid w:val="00683E72"/>
    <w:rsid w:val="006904D2"/>
    <w:rsid w:val="00697348"/>
    <w:rsid w:val="006A3B8A"/>
    <w:rsid w:val="006A549D"/>
    <w:rsid w:val="006B148D"/>
    <w:rsid w:val="006B7DCC"/>
    <w:rsid w:val="006C311C"/>
    <w:rsid w:val="006C3BA4"/>
    <w:rsid w:val="006D02DD"/>
    <w:rsid w:val="006D2F03"/>
    <w:rsid w:val="006D5D86"/>
    <w:rsid w:val="006D6A4A"/>
    <w:rsid w:val="006F0579"/>
    <w:rsid w:val="00700FCA"/>
    <w:rsid w:val="00704E66"/>
    <w:rsid w:val="007146A6"/>
    <w:rsid w:val="0072090D"/>
    <w:rsid w:val="00720BAA"/>
    <w:rsid w:val="007248D3"/>
    <w:rsid w:val="0072525D"/>
    <w:rsid w:val="007268B1"/>
    <w:rsid w:val="00740475"/>
    <w:rsid w:val="00744370"/>
    <w:rsid w:val="00750010"/>
    <w:rsid w:val="0075091B"/>
    <w:rsid w:val="007636D6"/>
    <w:rsid w:val="00764257"/>
    <w:rsid w:val="00764EE1"/>
    <w:rsid w:val="00770329"/>
    <w:rsid w:val="00776094"/>
    <w:rsid w:val="00782FFB"/>
    <w:rsid w:val="00785B7C"/>
    <w:rsid w:val="007864E2"/>
    <w:rsid w:val="00790ABC"/>
    <w:rsid w:val="007919F3"/>
    <w:rsid w:val="00795A37"/>
    <w:rsid w:val="00797D0A"/>
    <w:rsid w:val="007B079E"/>
    <w:rsid w:val="007B121E"/>
    <w:rsid w:val="007C6916"/>
    <w:rsid w:val="007D14AB"/>
    <w:rsid w:val="007D4BFD"/>
    <w:rsid w:val="007D570F"/>
    <w:rsid w:val="007D6EE2"/>
    <w:rsid w:val="007E11CA"/>
    <w:rsid w:val="007E23CE"/>
    <w:rsid w:val="007E3FED"/>
    <w:rsid w:val="007F06A8"/>
    <w:rsid w:val="007F5352"/>
    <w:rsid w:val="007F5CCE"/>
    <w:rsid w:val="008076BB"/>
    <w:rsid w:val="00831C8A"/>
    <w:rsid w:val="00833DD6"/>
    <w:rsid w:val="008341B7"/>
    <w:rsid w:val="00834A58"/>
    <w:rsid w:val="00842826"/>
    <w:rsid w:val="00844660"/>
    <w:rsid w:val="008477B8"/>
    <w:rsid w:val="00847873"/>
    <w:rsid w:val="008503E1"/>
    <w:rsid w:val="008506C7"/>
    <w:rsid w:val="0085569F"/>
    <w:rsid w:val="00861067"/>
    <w:rsid w:val="008645B0"/>
    <w:rsid w:val="00883622"/>
    <w:rsid w:val="00885B75"/>
    <w:rsid w:val="0088726A"/>
    <w:rsid w:val="00887C9E"/>
    <w:rsid w:val="008A112E"/>
    <w:rsid w:val="008A3D2F"/>
    <w:rsid w:val="008A55A0"/>
    <w:rsid w:val="008B25A7"/>
    <w:rsid w:val="008B3224"/>
    <w:rsid w:val="008C1B2B"/>
    <w:rsid w:val="008C247B"/>
    <w:rsid w:val="008C3753"/>
    <w:rsid w:val="008C4E05"/>
    <w:rsid w:val="008E042A"/>
    <w:rsid w:val="008E148B"/>
    <w:rsid w:val="008E3E76"/>
    <w:rsid w:val="008F10C1"/>
    <w:rsid w:val="008F207E"/>
    <w:rsid w:val="008F5FCD"/>
    <w:rsid w:val="008F6F02"/>
    <w:rsid w:val="008F7025"/>
    <w:rsid w:val="009026D8"/>
    <w:rsid w:val="009109A5"/>
    <w:rsid w:val="00910E3D"/>
    <w:rsid w:val="00912865"/>
    <w:rsid w:val="009134AA"/>
    <w:rsid w:val="00923704"/>
    <w:rsid w:val="00923F5E"/>
    <w:rsid w:val="00925A1E"/>
    <w:rsid w:val="00926C3D"/>
    <w:rsid w:val="009307A8"/>
    <w:rsid w:val="00930B00"/>
    <w:rsid w:val="0093122F"/>
    <w:rsid w:val="009325F3"/>
    <w:rsid w:val="009335C3"/>
    <w:rsid w:val="009369CA"/>
    <w:rsid w:val="009504E0"/>
    <w:rsid w:val="00952182"/>
    <w:rsid w:val="00955873"/>
    <w:rsid w:val="009642D8"/>
    <w:rsid w:val="009737C6"/>
    <w:rsid w:val="00977CD1"/>
    <w:rsid w:val="00982307"/>
    <w:rsid w:val="00982AD9"/>
    <w:rsid w:val="00985BC7"/>
    <w:rsid w:val="009961A6"/>
    <w:rsid w:val="00996D94"/>
    <w:rsid w:val="00996E33"/>
    <w:rsid w:val="00997634"/>
    <w:rsid w:val="009A29B2"/>
    <w:rsid w:val="009A5F23"/>
    <w:rsid w:val="009B15BF"/>
    <w:rsid w:val="009C1416"/>
    <w:rsid w:val="009C62A8"/>
    <w:rsid w:val="009C73A6"/>
    <w:rsid w:val="009D6450"/>
    <w:rsid w:val="009F48A6"/>
    <w:rsid w:val="009F68A2"/>
    <w:rsid w:val="00A006B3"/>
    <w:rsid w:val="00A0581E"/>
    <w:rsid w:val="00A07EA9"/>
    <w:rsid w:val="00A1028D"/>
    <w:rsid w:val="00A11960"/>
    <w:rsid w:val="00A16B81"/>
    <w:rsid w:val="00A1746D"/>
    <w:rsid w:val="00A17BF9"/>
    <w:rsid w:val="00A25B4C"/>
    <w:rsid w:val="00A302F6"/>
    <w:rsid w:val="00A33571"/>
    <w:rsid w:val="00A43832"/>
    <w:rsid w:val="00A52586"/>
    <w:rsid w:val="00A544D9"/>
    <w:rsid w:val="00A55340"/>
    <w:rsid w:val="00A55347"/>
    <w:rsid w:val="00A56179"/>
    <w:rsid w:val="00A56E28"/>
    <w:rsid w:val="00A61CBF"/>
    <w:rsid w:val="00A63644"/>
    <w:rsid w:val="00A67716"/>
    <w:rsid w:val="00A7041B"/>
    <w:rsid w:val="00A70AFB"/>
    <w:rsid w:val="00A75349"/>
    <w:rsid w:val="00A75DDF"/>
    <w:rsid w:val="00A92F00"/>
    <w:rsid w:val="00AA180F"/>
    <w:rsid w:val="00AA7A15"/>
    <w:rsid w:val="00AB1E1D"/>
    <w:rsid w:val="00AB3B57"/>
    <w:rsid w:val="00AB68CB"/>
    <w:rsid w:val="00AC715F"/>
    <w:rsid w:val="00AE09F4"/>
    <w:rsid w:val="00AE278C"/>
    <w:rsid w:val="00AE5950"/>
    <w:rsid w:val="00AE6667"/>
    <w:rsid w:val="00AE7C7F"/>
    <w:rsid w:val="00AF5ED7"/>
    <w:rsid w:val="00B12801"/>
    <w:rsid w:val="00B15949"/>
    <w:rsid w:val="00B305D8"/>
    <w:rsid w:val="00B34006"/>
    <w:rsid w:val="00B353E9"/>
    <w:rsid w:val="00B364C3"/>
    <w:rsid w:val="00B43EBA"/>
    <w:rsid w:val="00B561AE"/>
    <w:rsid w:val="00B56F57"/>
    <w:rsid w:val="00B60F6C"/>
    <w:rsid w:val="00B62EF1"/>
    <w:rsid w:val="00B644BA"/>
    <w:rsid w:val="00B76912"/>
    <w:rsid w:val="00B91B32"/>
    <w:rsid w:val="00B9294B"/>
    <w:rsid w:val="00B95ACE"/>
    <w:rsid w:val="00BB0018"/>
    <w:rsid w:val="00BB032A"/>
    <w:rsid w:val="00BB7341"/>
    <w:rsid w:val="00BC1B05"/>
    <w:rsid w:val="00BC28E0"/>
    <w:rsid w:val="00BC3294"/>
    <w:rsid w:val="00BC42BE"/>
    <w:rsid w:val="00BC60F1"/>
    <w:rsid w:val="00BD2092"/>
    <w:rsid w:val="00BD7A86"/>
    <w:rsid w:val="00BE2857"/>
    <w:rsid w:val="00BE688D"/>
    <w:rsid w:val="00BE7873"/>
    <w:rsid w:val="00BF2228"/>
    <w:rsid w:val="00BF74F0"/>
    <w:rsid w:val="00C0140B"/>
    <w:rsid w:val="00C044F1"/>
    <w:rsid w:val="00C15678"/>
    <w:rsid w:val="00C17044"/>
    <w:rsid w:val="00C21D9A"/>
    <w:rsid w:val="00C31073"/>
    <w:rsid w:val="00C322F6"/>
    <w:rsid w:val="00C37A68"/>
    <w:rsid w:val="00C419C8"/>
    <w:rsid w:val="00C4794C"/>
    <w:rsid w:val="00C50333"/>
    <w:rsid w:val="00C5410D"/>
    <w:rsid w:val="00C6032D"/>
    <w:rsid w:val="00C6441C"/>
    <w:rsid w:val="00C6709D"/>
    <w:rsid w:val="00C677A4"/>
    <w:rsid w:val="00C738A4"/>
    <w:rsid w:val="00C80832"/>
    <w:rsid w:val="00C931D7"/>
    <w:rsid w:val="00CA20CF"/>
    <w:rsid w:val="00CA4E55"/>
    <w:rsid w:val="00CA5558"/>
    <w:rsid w:val="00CB2AF5"/>
    <w:rsid w:val="00CB447B"/>
    <w:rsid w:val="00CC3320"/>
    <w:rsid w:val="00CC78EF"/>
    <w:rsid w:val="00CD2520"/>
    <w:rsid w:val="00CD4086"/>
    <w:rsid w:val="00CE0A9C"/>
    <w:rsid w:val="00CF6FD8"/>
    <w:rsid w:val="00D012D3"/>
    <w:rsid w:val="00D0268A"/>
    <w:rsid w:val="00D032FA"/>
    <w:rsid w:val="00D06835"/>
    <w:rsid w:val="00D0728E"/>
    <w:rsid w:val="00D17328"/>
    <w:rsid w:val="00D24650"/>
    <w:rsid w:val="00D31444"/>
    <w:rsid w:val="00D41F31"/>
    <w:rsid w:val="00D43D64"/>
    <w:rsid w:val="00D5690B"/>
    <w:rsid w:val="00D659BB"/>
    <w:rsid w:val="00D67DB0"/>
    <w:rsid w:val="00D71832"/>
    <w:rsid w:val="00D75349"/>
    <w:rsid w:val="00D77609"/>
    <w:rsid w:val="00D83D10"/>
    <w:rsid w:val="00D927CC"/>
    <w:rsid w:val="00D95B59"/>
    <w:rsid w:val="00DA1AFA"/>
    <w:rsid w:val="00DB04C2"/>
    <w:rsid w:val="00DB2609"/>
    <w:rsid w:val="00DB5DE2"/>
    <w:rsid w:val="00DB6409"/>
    <w:rsid w:val="00DB74C4"/>
    <w:rsid w:val="00DC2DA8"/>
    <w:rsid w:val="00DC2EE9"/>
    <w:rsid w:val="00DC73DF"/>
    <w:rsid w:val="00DD1C15"/>
    <w:rsid w:val="00DD3991"/>
    <w:rsid w:val="00DD3DD8"/>
    <w:rsid w:val="00DE5617"/>
    <w:rsid w:val="00DE5EAA"/>
    <w:rsid w:val="00DE67DC"/>
    <w:rsid w:val="00DE73F8"/>
    <w:rsid w:val="00DE7D89"/>
    <w:rsid w:val="00E00B87"/>
    <w:rsid w:val="00E01A15"/>
    <w:rsid w:val="00E03908"/>
    <w:rsid w:val="00E03CFC"/>
    <w:rsid w:val="00E03F36"/>
    <w:rsid w:val="00E100E2"/>
    <w:rsid w:val="00E1236F"/>
    <w:rsid w:val="00E15733"/>
    <w:rsid w:val="00E22DF4"/>
    <w:rsid w:val="00E3563D"/>
    <w:rsid w:val="00E3575B"/>
    <w:rsid w:val="00E370BE"/>
    <w:rsid w:val="00E424A2"/>
    <w:rsid w:val="00E43C16"/>
    <w:rsid w:val="00E45830"/>
    <w:rsid w:val="00E4732C"/>
    <w:rsid w:val="00E531C8"/>
    <w:rsid w:val="00E5407E"/>
    <w:rsid w:val="00E571B2"/>
    <w:rsid w:val="00E5762F"/>
    <w:rsid w:val="00E71283"/>
    <w:rsid w:val="00E77A9D"/>
    <w:rsid w:val="00E83564"/>
    <w:rsid w:val="00E85CA5"/>
    <w:rsid w:val="00E92732"/>
    <w:rsid w:val="00E94D40"/>
    <w:rsid w:val="00EB6150"/>
    <w:rsid w:val="00EC0018"/>
    <w:rsid w:val="00EC4FD1"/>
    <w:rsid w:val="00EC7FFA"/>
    <w:rsid w:val="00ED3940"/>
    <w:rsid w:val="00ED7683"/>
    <w:rsid w:val="00EE2798"/>
    <w:rsid w:val="00EE33CE"/>
    <w:rsid w:val="00F0114C"/>
    <w:rsid w:val="00F134D1"/>
    <w:rsid w:val="00F207F7"/>
    <w:rsid w:val="00F222CF"/>
    <w:rsid w:val="00F31D19"/>
    <w:rsid w:val="00F336DC"/>
    <w:rsid w:val="00F3596A"/>
    <w:rsid w:val="00F4536A"/>
    <w:rsid w:val="00F46E7B"/>
    <w:rsid w:val="00F507BD"/>
    <w:rsid w:val="00F520F9"/>
    <w:rsid w:val="00F539CC"/>
    <w:rsid w:val="00F55649"/>
    <w:rsid w:val="00F570E9"/>
    <w:rsid w:val="00F612CD"/>
    <w:rsid w:val="00F63197"/>
    <w:rsid w:val="00F653AA"/>
    <w:rsid w:val="00F75575"/>
    <w:rsid w:val="00F775E1"/>
    <w:rsid w:val="00F8345A"/>
    <w:rsid w:val="00F8430A"/>
    <w:rsid w:val="00F87B96"/>
    <w:rsid w:val="00F9524B"/>
    <w:rsid w:val="00FA2898"/>
    <w:rsid w:val="00FA4EEE"/>
    <w:rsid w:val="00FA6238"/>
    <w:rsid w:val="00FB1762"/>
    <w:rsid w:val="00FB4EC1"/>
    <w:rsid w:val="00FB557F"/>
    <w:rsid w:val="00FC5CC0"/>
    <w:rsid w:val="00FD1561"/>
    <w:rsid w:val="00FE1FF0"/>
    <w:rsid w:val="00FE4015"/>
    <w:rsid w:val="00FE6983"/>
    <w:rsid w:val="00FE6F9C"/>
    <w:rsid w:val="00FE7C86"/>
    <w:rsid w:val="00FE7EE2"/>
    <w:rsid w:val="00FF26F3"/>
    <w:rsid w:val="00FF3550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14ED8"/>
  <w15:chartTrackingRefBased/>
  <w15:docId w15:val="{952F6F97-E8DB-4F65-9215-3DA98628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012"/>
    <w:pPr>
      <w:keepNext/>
      <w:spacing w:after="0" w:line="276" w:lineRule="auto"/>
      <w:jc w:val="center"/>
      <w:outlineLvl w:val="0"/>
    </w:pPr>
    <w:rPr>
      <w:rFonts w:ascii="Times New Roman" w:eastAsiaTheme="minorEastAsia" w:hAnsi="Times New Roman" w:cs="Times New Roman"/>
      <w:b/>
      <w:bCs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4012"/>
    <w:pPr>
      <w:keepNext/>
      <w:spacing w:after="0" w:line="276" w:lineRule="auto"/>
      <w:jc w:val="center"/>
      <w:outlineLvl w:val="1"/>
    </w:pPr>
    <w:rPr>
      <w:rFonts w:ascii="Times New Roman" w:eastAsiaTheme="minorEastAsia" w:hAnsi="Times New Roman" w:cs="Times New Roman"/>
      <w:b/>
      <w:bCs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012"/>
  </w:style>
  <w:style w:type="paragraph" w:styleId="Footer">
    <w:name w:val="footer"/>
    <w:basedOn w:val="Normal"/>
    <w:link w:val="FooterChar"/>
    <w:uiPriority w:val="99"/>
    <w:unhideWhenUsed/>
    <w:rsid w:val="00074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012"/>
  </w:style>
  <w:style w:type="table" w:styleId="TableGrid">
    <w:name w:val="Table Grid"/>
    <w:basedOn w:val="TableNormal"/>
    <w:uiPriority w:val="39"/>
    <w:rsid w:val="00074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74012"/>
    <w:rPr>
      <w:rFonts w:ascii="Times New Roman" w:eastAsiaTheme="minorEastAsia" w:hAnsi="Times New Roman" w:cs="Times New Roman"/>
      <w:b/>
      <w:bCs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74012"/>
    <w:rPr>
      <w:rFonts w:ascii="Times New Roman" w:eastAsiaTheme="minorEastAsia" w:hAnsi="Times New Roman" w:cs="Times New Roman"/>
      <w:b/>
      <w:bCs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CB2AF5"/>
    <w:pPr>
      <w:ind w:left="720"/>
      <w:contextualSpacing/>
    </w:pPr>
  </w:style>
  <w:style w:type="paragraph" w:customStyle="1" w:styleId="Default">
    <w:name w:val="Default"/>
    <w:rsid w:val="00682E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40B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72090D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val="en-US"/>
    </w:rPr>
  </w:style>
  <w:style w:type="paragraph" w:styleId="NoSpacing">
    <w:name w:val="No Spacing"/>
    <w:uiPriority w:val="1"/>
    <w:qFormat/>
    <w:rsid w:val="009F68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5311</TotalTime>
  <Pages>8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Thejkumar J</dc:creator>
  <cp:keywords/>
  <dc:description/>
  <cp:lastModifiedBy>DEVARAJ M R</cp:lastModifiedBy>
  <cp:revision>414</cp:revision>
  <cp:lastPrinted>2026-09-10T09:49:00Z</cp:lastPrinted>
  <dcterms:created xsi:type="dcterms:W3CDTF">2021-12-14T05:50:00Z</dcterms:created>
  <dcterms:modified xsi:type="dcterms:W3CDTF">2026-09-10T09:59:00Z</dcterms:modified>
</cp:coreProperties>
</file>